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ECAB2" w14:textId="23635DC8" w:rsidR="00303CAB" w:rsidRPr="002D4181" w:rsidRDefault="00877B7E" w:rsidP="008F0BAE">
      <w:pPr>
        <w:shd w:val="clear" w:color="auto" w:fill="FFFFFF"/>
        <w:spacing w:after="0" w:line="360" w:lineRule="auto"/>
        <w:jc w:val="both"/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</w:pPr>
      <w:r w:rsidRPr="002D4181"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  <w:t xml:space="preserve">MATERIAŁ </w:t>
      </w:r>
      <w:r w:rsidR="00303CAB" w:rsidRPr="002D4181"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  <w:t>PRASOWY</w:t>
      </w:r>
    </w:p>
    <w:p w14:paraId="50E82DE3" w14:textId="19DBCDE3" w:rsidR="0001267F" w:rsidRDefault="00F067B3" w:rsidP="007F0A52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Pierwsze takie</w:t>
      </w:r>
      <w:r w:rsidR="0001267F" w:rsidRPr="0001267F">
        <w:rPr>
          <w:rFonts w:ascii="Calibri" w:hAnsi="Calibri" w:cs="Calibri"/>
          <w:b/>
          <w:bCs/>
          <w:sz w:val="32"/>
          <w:szCs w:val="32"/>
        </w:rPr>
        <w:t xml:space="preserve"> ubezpieczenie </w:t>
      </w:r>
      <w:r>
        <w:rPr>
          <w:rFonts w:ascii="Calibri" w:hAnsi="Calibri" w:cs="Calibri"/>
          <w:b/>
          <w:bCs/>
          <w:sz w:val="32"/>
          <w:szCs w:val="32"/>
        </w:rPr>
        <w:t xml:space="preserve">w Polsce – Colonnade wprowadza </w:t>
      </w:r>
      <w:r w:rsidR="00D4265B" w:rsidRPr="0001267F">
        <w:rPr>
          <w:rFonts w:ascii="Calibri" w:hAnsi="Calibri" w:cs="Calibri"/>
          <w:b/>
          <w:bCs/>
          <w:sz w:val="32"/>
          <w:szCs w:val="32"/>
        </w:rPr>
        <w:t>kompleksow</w:t>
      </w:r>
      <w:r w:rsidR="00D4265B">
        <w:rPr>
          <w:rFonts w:ascii="Calibri" w:hAnsi="Calibri" w:cs="Calibri"/>
          <w:b/>
          <w:bCs/>
          <w:sz w:val="32"/>
          <w:szCs w:val="32"/>
        </w:rPr>
        <w:t>ą</w:t>
      </w:r>
      <w:r w:rsidR="00D4265B" w:rsidRPr="0001267F">
        <w:rPr>
          <w:rFonts w:ascii="Calibri" w:hAnsi="Calibri" w:cs="Calibri"/>
          <w:b/>
          <w:bCs/>
          <w:sz w:val="32"/>
          <w:szCs w:val="32"/>
        </w:rPr>
        <w:t xml:space="preserve"> ochron</w:t>
      </w:r>
      <w:r w:rsidR="00D4265B">
        <w:rPr>
          <w:rFonts w:ascii="Calibri" w:hAnsi="Calibri" w:cs="Calibri"/>
          <w:b/>
          <w:bCs/>
          <w:sz w:val="32"/>
          <w:szCs w:val="32"/>
        </w:rPr>
        <w:t>ę</w:t>
      </w:r>
      <w:r w:rsidR="00D4265B" w:rsidRPr="0001267F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01267F" w:rsidRPr="0001267F">
        <w:rPr>
          <w:rFonts w:ascii="Calibri" w:hAnsi="Calibri" w:cs="Calibri"/>
          <w:b/>
          <w:bCs/>
          <w:sz w:val="32"/>
          <w:szCs w:val="32"/>
        </w:rPr>
        <w:t xml:space="preserve">dla posiadaczy </w:t>
      </w:r>
      <w:r w:rsidR="00B55BBE">
        <w:rPr>
          <w:rFonts w:ascii="Calibri" w:hAnsi="Calibri" w:cs="Calibri"/>
          <w:b/>
          <w:bCs/>
          <w:sz w:val="32"/>
          <w:szCs w:val="32"/>
        </w:rPr>
        <w:t>pozwolenia na broń palną.</w:t>
      </w:r>
    </w:p>
    <w:p w14:paraId="3588DCB8" w14:textId="77777777" w:rsidR="003B7E6C" w:rsidRDefault="0001267F" w:rsidP="6B8CFF2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01267F">
        <w:rPr>
          <w:rFonts w:ascii="Calibri" w:hAnsi="Calibri" w:cs="Calibri"/>
          <w:b/>
          <w:bCs/>
          <w:sz w:val="24"/>
          <w:szCs w:val="24"/>
        </w:rPr>
        <w:t xml:space="preserve">Colonnade </w:t>
      </w:r>
      <w:proofErr w:type="spellStart"/>
      <w:r w:rsidRPr="0001267F">
        <w:rPr>
          <w:rFonts w:ascii="Calibri" w:hAnsi="Calibri" w:cs="Calibri"/>
          <w:b/>
          <w:bCs/>
          <w:sz w:val="24"/>
          <w:szCs w:val="24"/>
        </w:rPr>
        <w:t>Insurance</w:t>
      </w:r>
      <w:proofErr w:type="spellEnd"/>
      <w:r w:rsidRPr="0001267F">
        <w:rPr>
          <w:rFonts w:ascii="Calibri" w:hAnsi="Calibri" w:cs="Calibri"/>
          <w:b/>
          <w:bCs/>
          <w:sz w:val="24"/>
          <w:szCs w:val="24"/>
        </w:rPr>
        <w:t xml:space="preserve"> S.A. wprowadza na rynek innowacyjne ubezpieczenie </w:t>
      </w:r>
      <w:proofErr w:type="spellStart"/>
      <w:r w:rsidRPr="0001267F">
        <w:rPr>
          <w:rFonts w:ascii="Calibri" w:hAnsi="Calibri" w:cs="Calibri"/>
          <w:b/>
          <w:bCs/>
          <w:sz w:val="24"/>
          <w:szCs w:val="24"/>
        </w:rPr>
        <w:t>Shooter</w:t>
      </w:r>
      <w:proofErr w:type="spellEnd"/>
      <w:r w:rsidRPr="0001267F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01267F">
        <w:rPr>
          <w:rFonts w:ascii="Calibri" w:hAnsi="Calibri" w:cs="Calibri"/>
          <w:b/>
          <w:bCs/>
          <w:sz w:val="24"/>
          <w:szCs w:val="24"/>
        </w:rPr>
        <w:t>Protect</w:t>
      </w:r>
      <w:proofErr w:type="spellEnd"/>
      <w:r w:rsidRPr="0001267F">
        <w:rPr>
          <w:rFonts w:ascii="Calibri" w:hAnsi="Calibri" w:cs="Calibri"/>
          <w:b/>
          <w:bCs/>
          <w:sz w:val="24"/>
          <w:szCs w:val="24"/>
        </w:rPr>
        <w:t>,</w:t>
      </w:r>
      <w:r w:rsidR="006C436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E72AD">
        <w:rPr>
          <w:rFonts w:ascii="Calibri" w:hAnsi="Calibri" w:cs="Calibri"/>
          <w:b/>
          <w:bCs/>
          <w:sz w:val="24"/>
          <w:szCs w:val="24"/>
        </w:rPr>
        <w:t xml:space="preserve">skierowane do osób posiadających </w:t>
      </w:r>
      <w:r w:rsidR="00B55BBE">
        <w:rPr>
          <w:rFonts w:ascii="Calibri" w:hAnsi="Calibri" w:cs="Calibri"/>
          <w:b/>
          <w:bCs/>
          <w:sz w:val="24"/>
          <w:szCs w:val="24"/>
        </w:rPr>
        <w:t>pozwolenie na</w:t>
      </w:r>
      <w:r w:rsidR="006C436B" w:rsidRPr="006C436B">
        <w:rPr>
          <w:rFonts w:ascii="Calibri" w:hAnsi="Calibri" w:cs="Calibri"/>
          <w:b/>
          <w:bCs/>
          <w:sz w:val="24"/>
          <w:szCs w:val="24"/>
        </w:rPr>
        <w:t xml:space="preserve"> broń w celach ochrony osobistej, sportowych, treningowych, rekonstrukcyjnych oraz kolekcjonerskich.</w:t>
      </w:r>
      <w:r w:rsidRPr="0001267F">
        <w:rPr>
          <w:rFonts w:ascii="Calibri" w:hAnsi="Calibri" w:cs="Calibri"/>
          <w:b/>
          <w:bCs/>
          <w:sz w:val="24"/>
          <w:szCs w:val="24"/>
        </w:rPr>
        <w:t xml:space="preserve"> Produkt został opracowany we współpracy z ekspertami branżowymi, zapewniając kompleksową ochronę w trzech kluczowych obszarach: odpowiedzialności cywilnej, ochrony prawnej oraz ubezpieczenia NNW.</w:t>
      </w:r>
      <w:r w:rsidR="006C436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C436B" w:rsidRPr="006C436B">
        <w:rPr>
          <w:rFonts w:ascii="Calibri" w:hAnsi="Calibri" w:cs="Calibri"/>
          <w:b/>
          <w:bCs/>
          <w:sz w:val="24"/>
          <w:szCs w:val="24"/>
        </w:rPr>
        <w:t xml:space="preserve">To </w:t>
      </w:r>
      <w:r w:rsidR="00D4265B" w:rsidRPr="006C436B">
        <w:rPr>
          <w:rFonts w:ascii="Calibri" w:hAnsi="Calibri" w:cs="Calibri"/>
          <w:b/>
          <w:bCs/>
          <w:sz w:val="24"/>
          <w:szCs w:val="24"/>
        </w:rPr>
        <w:t>pierwsz</w:t>
      </w:r>
      <w:r w:rsidR="00D4265B">
        <w:rPr>
          <w:rFonts w:ascii="Calibri" w:hAnsi="Calibri" w:cs="Calibri"/>
          <w:b/>
          <w:bCs/>
          <w:sz w:val="24"/>
          <w:szCs w:val="24"/>
        </w:rPr>
        <w:t>e</w:t>
      </w:r>
      <w:r w:rsidR="00D4265B" w:rsidRPr="006C436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C436B" w:rsidRPr="006C436B">
        <w:rPr>
          <w:rFonts w:ascii="Calibri" w:hAnsi="Calibri" w:cs="Calibri"/>
          <w:b/>
          <w:bCs/>
          <w:sz w:val="24"/>
          <w:szCs w:val="24"/>
        </w:rPr>
        <w:t xml:space="preserve">tego typu </w:t>
      </w:r>
      <w:r w:rsidR="00D4265B">
        <w:rPr>
          <w:rFonts w:ascii="Calibri" w:hAnsi="Calibri" w:cs="Calibri"/>
          <w:b/>
          <w:bCs/>
          <w:sz w:val="24"/>
          <w:szCs w:val="24"/>
        </w:rPr>
        <w:t>ubezpieczenie</w:t>
      </w:r>
      <w:r w:rsidR="00D4265B" w:rsidRPr="006C436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C436B" w:rsidRPr="006C436B">
        <w:rPr>
          <w:rFonts w:ascii="Calibri" w:hAnsi="Calibri" w:cs="Calibri"/>
          <w:b/>
          <w:bCs/>
          <w:sz w:val="24"/>
          <w:szCs w:val="24"/>
        </w:rPr>
        <w:t xml:space="preserve">w Polsce, </w:t>
      </w:r>
      <w:r w:rsidR="00D4265B" w:rsidRPr="006C436B">
        <w:rPr>
          <w:rFonts w:ascii="Calibri" w:hAnsi="Calibri" w:cs="Calibri"/>
          <w:b/>
          <w:bCs/>
          <w:sz w:val="24"/>
          <w:szCs w:val="24"/>
        </w:rPr>
        <w:t>któr</w:t>
      </w:r>
      <w:r w:rsidR="00D4265B">
        <w:rPr>
          <w:rFonts w:ascii="Calibri" w:hAnsi="Calibri" w:cs="Calibri"/>
          <w:b/>
          <w:bCs/>
          <w:sz w:val="24"/>
          <w:szCs w:val="24"/>
        </w:rPr>
        <w:t>e</w:t>
      </w:r>
      <w:r w:rsidR="00042E3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E72AD" w:rsidRPr="00EE72AD">
        <w:rPr>
          <w:rFonts w:ascii="Calibri" w:hAnsi="Calibri" w:cs="Calibri"/>
          <w:b/>
          <w:bCs/>
          <w:sz w:val="24"/>
          <w:szCs w:val="24"/>
        </w:rPr>
        <w:t>zostało stworzone z myślą o rosnącej liczbie osób korzystających z broni palnej</w:t>
      </w:r>
      <w:r w:rsidR="000143EA">
        <w:rPr>
          <w:rFonts w:ascii="Calibri" w:hAnsi="Calibri" w:cs="Calibri"/>
          <w:b/>
          <w:bCs/>
          <w:sz w:val="24"/>
          <w:szCs w:val="24"/>
        </w:rPr>
        <w:t>.</w:t>
      </w:r>
    </w:p>
    <w:p w14:paraId="265E4C6A" w14:textId="68F635BB" w:rsidR="00707AA4" w:rsidRDefault="00707AA4" w:rsidP="6B8CFF2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06F71">
        <w:rPr>
          <w:rFonts w:ascii="Calibri" w:hAnsi="Calibri" w:cs="Calibri"/>
          <w:b/>
          <w:bCs/>
          <w:sz w:val="24"/>
          <w:szCs w:val="24"/>
        </w:rPr>
        <w:t>C</w:t>
      </w:r>
      <w:r w:rsidR="00EE72AD" w:rsidRPr="00406F71">
        <w:rPr>
          <w:rFonts w:ascii="Calibri" w:hAnsi="Calibri" w:cs="Calibri"/>
          <w:b/>
          <w:bCs/>
          <w:sz w:val="24"/>
          <w:szCs w:val="24"/>
        </w:rPr>
        <w:t>oraz więcej pozwoleń na broń</w:t>
      </w:r>
    </w:p>
    <w:p w14:paraId="5B2CAE70" w14:textId="25937E3A" w:rsidR="00F42578" w:rsidRPr="003B7E6C" w:rsidRDefault="00EE72AD" w:rsidP="6B8CFF2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EE72AD">
        <w:rPr>
          <w:rFonts w:ascii="Calibri" w:hAnsi="Calibri" w:cs="Calibri"/>
          <w:sz w:val="24"/>
          <w:szCs w:val="24"/>
        </w:rPr>
        <w:t>Z każdym rokiem przybywa osób, które posiadają licencję i decydują się na zakup broni.</w:t>
      </w:r>
      <w:r w:rsidRPr="00EE72AD" w:rsidDel="00EE72AD">
        <w:rPr>
          <w:rFonts w:ascii="Calibri" w:hAnsi="Calibri" w:cs="Calibri"/>
          <w:sz w:val="24"/>
          <w:szCs w:val="24"/>
        </w:rPr>
        <w:t xml:space="preserve"> </w:t>
      </w:r>
      <w:r w:rsidR="00F42578" w:rsidRPr="6B8CFF2A">
        <w:rPr>
          <w:rFonts w:ascii="Calibri" w:hAnsi="Calibri" w:cs="Calibri"/>
          <w:sz w:val="24"/>
          <w:szCs w:val="24"/>
        </w:rPr>
        <w:t xml:space="preserve"> Według </w:t>
      </w:r>
      <w:r w:rsidR="00F42578" w:rsidRPr="00406F71">
        <w:rPr>
          <w:rFonts w:ascii="Calibri" w:hAnsi="Calibri" w:cs="Calibri"/>
          <w:sz w:val="24"/>
          <w:szCs w:val="24"/>
        </w:rPr>
        <w:t>danych Komendy Głównej Policji</w:t>
      </w:r>
      <w:r w:rsidR="00F42578" w:rsidRPr="6B8CFF2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pod</w:t>
      </w:r>
      <w:r w:rsidR="00F42578" w:rsidRPr="6B8CFF2A">
        <w:rPr>
          <w:rFonts w:ascii="Calibri" w:hAnsi="Calibri" w:cs="Calibri"/>
          <w:sz w:val="24"/>
          <w:szCs w:val="24"/>
        </w:rPr>
        <w:t xml:space="preserve"> koniec 2024 roku w rękach obywateli znajdowało się już niemal milion legalnych sztuk broni – dokładnie 930,1 tys. Dla porównania, w 2017 roku było ich 463,8 tys., co oznacza, że w ciągu siedmiu lat liczba egzemplarzy broni w Polsce podwoiła się.</w:t>
      </w:r>
    </w:p>
    <w:p w14:paraId="4221E632" w14:textId="76DDA3BB" w:rsidR="00F42578" w:rsidRDefault="00F42578" w:rsidP="00F4257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F42578">
        <w:rPr>
          <w:rFonts w:ascii="Calibri" w:hAnsi="Calibri" w:cs="Calibri"/>
          <w:sz w:val="24"/>
          <w:szCs w:val="24"/>
        </w:rPr>
        <w:t>Równocześnie rośnie liczba wydawanych pozwoleń. W 2022 roku przyznano ich 37,4 tys., w 2023 roku – 40,9 tys., a w 2024 roku padł kolejny rekord.</w:t>
      </w:r>
      <w:r w:rsidR="00B55808">
        <w:rPr>
          <w:rStyle w:val="FootnoteReference"/>
          <w:rFonts w:ascii="Calibri" w:hAnsi="Calibri" w:cs="Calibri"/>
          <w:sz w:val="24"/>
          <w:szCs w:val="24"/>
        </w:rPr>
        <w:footnoteReference w:id="2"/>
      </w:r>
      <w:r w:rsidRPr="00F42578">
        <w:rPr>
          <w:rFonts w:ascii="Calibri" w:hAnsi="Calibri" w:cs="Calibri"/>
          <w:sz w:val="24"/>
          <w:szCs w:val="24"/>
        </w:rPr>
        <w:t xml:space="preserve"> Zdaniem ekspertów, za ten gwałtowny wzrost odpowiada nie tylko moda na strzelectwo i rekonstrukcje historyczne, ale także zmieniająca się sytuacja geopolityczna. </w:t>
      </w:r>
    </w:p>
    <w:p w14:paraId="58D51F9E" w14:textId="1C01F34F" w:rsidR="00F42578" w:rsidRPr="00F42578" w:rsidRDefault="00F42578" w:rsidP="00F4257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01267F">
        <w:rPr>
          <w:rFonts w:ascii="Calibri" w:hAnsi="Calibri" w:cs="Calibri"/>
          <w:b/>
          <w:bCs/>
          <w:sz w:val="24"/>
          <w:szCs w:val="24"/>
        </w:rPr>
        <w:t>Unikalna oferta na polskim rynku</w:t>
      </w:r>
      <w:r w:rsidRPr="0001267F">
        <w:rPr>
          <w:rFonts w:ascii="Calibri" w:hAnsi="Calibri" w:cs="Calibri"/>
          <w:sz w:val="24"/>
          <w:szCs w:val="24"/>
        </w:rPr>
        <w:t xml:space="preserve"> </w:t>
      </w:r>
    </w:p>
    <w:p w14:paraId="4899DC2E" w14:textId="79EBD2B8" w:rsidR="0001267F" w:rsidRPr="0001267F" w:rsidRDefault="00F42578" w:rsidP="6B8CFF2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6B8CFF2A">
        <w:rPr>
          <w:rFonts w:ascii="Calibri" w:hAnsi="Calibri" w:cs="Calibri"/>
          <w:sz w:val="24"/>
          <w:szCs w:val="24"/>
        </w:rPr>
        <w:t>Shooter</w:t>
      </w:r>
      <w:proofErr w:type="spellEnd"/>
      <w:r w:rsidRPr="6B8CFF2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6B8CFF2A">
        <w:rPr>
          <w:rFonts w:ascii="Calibri" w:hAnsi="Calibri" w:cs="Calibri"/>
          <w:sz w:val="24"/>
          <w:szCs w:val="24"/>
        </w:rPr>
        <w:t>Protect</w:t>
      </w:r>
      <w:proofErr w:type="spellEnd"/>
      <w:r w:rsidRPr="6B8CFF2A">
        <w:rPr>
          <w:rFonts w:ascii="Calibri" w:hAnsi="Calibri" w:cs="Calibri"/>
          <w:sz w:val="24"/>
          <w:szCs w:val="24"/>
        </w:rPr>
        <w:t xml:space="preserve"> został stworzony z myślą o </w:t>
      </w:r>
      <w:r w:rsidR="00EE72AD">
        <w:rPr>
          <w:rFonts w:ascii="Calibri" w:hAnsi="Calibri" w:cs="Calibri"/>
          <w:sz w:val="24"/>
          <w:szCs w:val="24"/>
        </w:rPr>
        <w:t xml:space="preserve">coraz szybciej </w:t>
      </w:r>
      <w:r w:rsidRPr="6B8CFF2A">
        <w:rPr>
          <w:rFonts w:ascii="Calibri" w:hAnsi="Calibri" w:cs="Calibri"/>
          <w:sz w:val="24"/>
          <w:szCs w:val="24"/>
        </w:rPr>
        <w:t>rosnącej grupie użytkowników, oferując im kompleksową ochronę w zakresie odpowiedzialności cywilnej, ochrony prawnej i ubezpieczenia NNW.</w:t>
      </w:r>
      <w:r w:rsidR="00072663" w:rsidRPr="6B8CFF2A">
        <w:rPr>
          <w:rFonts w:ascii="Calibri" w:hAnsi="Calibri" w:cs="Calibri"/>
          <w:sz w:val="24"/>
          <w:szCs w:val="24"/>
        </w:rPr>
        <w:t xml:space="preserve"> </w:t>
      </w:r>
      <w:r w:rsidR="00725E29" w:rsidRPr="6B8CFF2A">
        <w:rPr>
          <w:rFonts w:ascii="Calibri" w:hAnsi="Calibri" w:cs="Calibri"/>
          <w:sz w:val="24"/>
          <w:szCs w:val="24"/>
        </w:rPr>
        <w:t>T</w:t>
      </w:r>
      <w:r w:rsidR="0001267F" w:rsidRPr="6B8CFF2A">
        <w:rPr>
          <w:rFonts w:ascii="Calibri" w:hAnsi="Calibri" w:cs="Calibri"/>
          <w:sz w:val="24"/>
          <w:szCs w:val="24"/>
        </w:rPr>
        <w:t>o pierwsze tego typ</w:t>
      </w:r>
      <w:r w:rsidR="0001267F" w:rsidRPr="00406F71">
        <w:rPr>
          <w:rFonts w:ascii="Calibri" w:hAnsi="Calibri" w:cs="Calibri"/>
          <w:sz w:val="24"/>
          <w:szCs w:val="24"/>
        </w:rPr>
        <w:t xml:space="preserve">u ubezpieczenie w Polsce, </w:t>
      </w:r>
      <w:r w:rsidR="000143EA" w:rsidRPr="00406F71">
        <w:rPr>
          <w:rFonts w:ascii="Calibri" w:hAnsi="Calibri" w:cs="Calibri"/>
          <w:sz w:val="24"/>
          <w:szCs w:val="24"/>
        </w:rPr>
        <w:t xml:space="preserve">które zostało opracowane </w:t>
      </w:r>
      <w:r w:rsidR="00352870" w:rsidRPr="00406F71">
        <w:rPr>
          <w:rFonts w:ascii="Calibri" w:hAnsi="Calibri" w:cs="Calibri"/>
          <w:sz w:val="24"/>
          <w:szCs w:val="24"/>
        </w:rPr>
        <w:t>dla posiadaczy</w:t>
      </w:r>
      <w:r w:rsidR="0001267F" w:rsidRPr="00406F71">
        <w:rPr>
          <w:rFonts w:ascii="Calibri" w:hAnsi="Calibri" w:cs="Calibri"/>
          <w:sz w:val="24"/>
          <w:szCs w:val="24"/>
        </w:rPr>
        <w:t xml:space="preserve"> </w:t>
      </w:r>
      <w:r w:rsidR="00072663" w:rsidRPr="00406F71">
        <w:rPr>
          <w:rFonts w:ascii="Calibri" w:hAnsi="Calibri" w:cs="Calibri"/>
          <w:sz w:val="24"/>
          <w:szCs w:val="24"/>
        </w:rPr>
        <w:t>poz</w:t>
      </w:r>
      <w:r w:rsidR="514D526D" w:rsidRPr="00406F71">
        <w:rPr>
          <w:rFonts w:ascii="Calibri" w:hAnsi="Calibri" w:cs="Calibri"/>
          <w:sz w:val="24"/>
          <w:szCs w:val="24"/>
        </w:rPr>
        <w:t>w</w:t>
      </w:r>
      <w:r w:rsidR="00072663" w:rsidRPr="00406F71">
        <w:rPr>
          <w:rFonts w:ascii="Calibri" w:hAnsi="Calibri" w:cs="Calibri"/>
          <w:sz w:val="24"/>
          <w:szCs w:val="24"/>
        </w:rPr>
        <w:t>olenia na broń palną</w:t>
      </w:r>
      <w:r w:rsidR="006A44CE" w:rsidRPr="00406F71">
        <w:rPr>
          <w:rFonts w:ascii="Calibri" w:hAnsi="Calibri" w:cs="Calibri"/>
          <w:sz w:val="24"/>
          <w:szCs w:val="24"/>
        </w:rPr>
        <w:t>.</w:t>
      </w:r>
      <w:r w:rsidR="0001267F" w:rsidRPr="00406F71">
        <w:rPr>
          <w:rFonts w:ascii="Calibri" w:hAnsi="Calibri" w:cs="Calibri"/>
          <w:sz w:val="24"/>
          <w:szCs w:val="24"/>
        </w:rPr>
        <w:t xml:space="preserve"> </w:t>
      </w:r>
      <w:r w:rsidR="0001267F" w:rsidRPr="6B8CFF2A">
        <w:rPr>
          <w:rFonts w:ascii="Calibri" w:hAnsi="Calibri" w:cs="Calibri"/>
          <w:sz w:val="24"/>
          <w:szCs w:val="24"/>
        </w:rPr>
        <w:t>Produkt powstał w oparciu o szczegółowe analizy rynków międzynarodowych, w tym amerykańskiego, kanadyjskiego i brytyjskiego, przy jednoczesnym dostosowaniu</w:t>
      </w:r>
      <w:r w:rsidR="00236D9A">
        <w:rPr>
          <w:rFonts w:ascii="Calibri" w:hAnsi="Calibri" w:cs="Calibri"/>
          <w:sz w:val="24"/>
          <w:szCs w:val="24"/>
        </w:rPr>
        <w:t xml:space="preserve"> go</w:t>
      </w:r>
      <w:r w:rsidR="0001267F" w:rsidRPr="6B8CFF2A">
        <w:rPr>
          <w:rFonts w:ascii="Calibri" w:hAnsi="Calibri" w:cs="Calibri"/>
          <w:sz w:val="24"/>
          <w:szCs w:val="24"/>
        </w:rPr>
        <w:t xml:space="preserve"> do polskich regulacji prawnych.</w:t>
      </w:r>
    </w:p>
    <w:p w14:paraId="51A0B0B1" w14:textId="0A715BF4" w:rsidR="0001267F" w:rsidRDefault="00236D9A" w:rsidP="6B8CFF2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352870">
        <w:rPr>
          <w:i/>
          <w:iCs/>
        </w:rPr>
        <w:t xml:space="preserve">Produkt </w:t>
      </w:r>
      <w:proofErr w:type="spellStart"/>
      <w:r w:rsidRPr="00352870">
        <w:rPr>
          <w:i/>
          <w:iCs/>
        </w:rPr>
        <w:t>Shooter</w:t>
      </w:r>
      <w:proofErr w:type="spellEnd"/>
      <w:r w:rsidRPr="00352870">
        <w:rPr>
          <w:i/>
          <w:iCs/>
        </w:rPr>
        <w:t xml:space="preserve"> </w:t>
      </w:r>
      <w:proofErr w:type="spellStart"/>
      <w:r w:rsidRPr="00352870">
        <w:rPr>
          <w:i/>
          <w:iCs/>
        </w:rPr>
        <w:t>Protect</w:t>
      </w:r>
      <w:proofErr w:type="spellEnd"/>
      <w:r w:rsidRPr="00352870">
        <w:rPr>
          <w:i/>
          <w:iCs/>
        </w:rPr>
        <w:t xml:space="preserve"> powstał z uwzględnieniem specyfiki środowiska strzeleckiego i jego praktycznych potrzeb.</w:t>
      </w:r>
      <w:r w:rsidRPr="6B8CFF2A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01267F" w:rsidRPr="6B8CFF2A">
        <w:rPr>
          <w:rFonts w:ascii="Calibri" w:hAnsi="Calibri" w:cs="Calibri"/>
          <w:i/>
          <w:iCs/>
          <w:sz w:val="24"/>
          <w:szCs w:val="24"/>
        </w:rPr>
        <w:t>To nie jest zwykłe ubezpieczenie, a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236D9A">
        <w:rPr>
          <w:rFonts w:ascii="Calibri" w:hAnsi="Calibri" w:cs="Calibri"/>
          <w:i/>
          <w:iCs/>
          <w:sz w:val="24"/>
          <w:szCs w:val="24"/>
        </w:rPr>
        <w:t>rozwiązanie, które uwzględnia codzienność i wyzwania użytkowników broni</w:t>
      </w:r>
      <w:r w:rsidR="00870E53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01267F" w:rsidRPr="6B8CFF2A">
        <w:rPr>
          <w:rFonts w:ascii="Calibri" w:hAnsi="Calibri" w:cs="Calibri"/>
          <w:sz w:val="24"/>
          <w:szCs w:val="24"/>
        </w:rPr>
        <w:t xml:space="preserve">– </w:t>
      </w:r>
      <w:r w:rsidR="00D4265B" w:rsidRPr="6B8CFF2A">
        <w:rPr>
          <w:rFonts w:ascii="Calibri" w:hAnsi="Calibri" w:cs="Calibri"/>
          <w:sz w:val="24"/>
          <w:szCs w:val="24"/>
        </w:rPr>
        <w:t>oceni</w:t>
      </w:r>
      <w:r w:rsidR="00163CF5">
        <w:rPr>
          <w:rFonts w:ascii="Calibri" w:hAnsi="Calibri" w:cs="Calibri"/>
          <w:sz w:val="24"/>
          <w:szCs w:val="24"/>
        </w:rPr>
        <w:t>a</w:t>
      </w:r>
      <w:r w:rsidR="00D4265B" w:rsidRPr="6B8CFF2A">
        <w:rPr>
          <w:rFonts w:ascii="Calibri" w:hAnsi="Calibri" w:cs="Calibri"/>
          <w:sz w:val="24"/>
          <w:szCs w:val="24"/>
        </w:rPr>
        <w:t xml:space="preserve"> </w:t>
      </w:r>
      <w:r w:rsidR="00042E31">
        <w:rPr>
          <w:rFonts w:ascii="Calibri" w:hAnsi="Calibri" w:cs="Calibri"/>
          <w:sz w:val="24"/>
          <w:szCs w:val="24"/>
        </w:rPr>
        <w:t xml:space="preserve">Paweł Żmudzki, </w:t>
      </w:r>
      <w:r w:rsidR="00406F71">
        <w:rPr>
          <w:rFonts w:ascii="Calibri" w:hAnsi="Calibri" w:cs="Calibri"/>
          <w:sz w:val="24"/>
          <w:szCs w:val="24"/>
        </w:rPr>
        <w:t>d</w:t>
      </w:r>
      <w:r w:rsidR="00042E31">
        <w:rPr>
          <w:rFonts w:ascii="Calibri" w:hAnsi="Calibri" w:cs="Calibri"/>
          <w:sz w:val="24"/>
          <w:szCs w:val="24"/>
        </w:rPr>
        <w:t xml:space="preserve">yrektor </w:t>
      </w:r>
      <w:r w:rsidR="00406F71">
        <w:rPr>
          <w:rFonts w:ascii="Calibri" w:hAnsi="Calibri" w:cs="Calibri"/>
          <w:sz w:val="24"/>
          <w:szCs w:val="24"/>
        </w:rPr>
        <w:t>d</w:t>
      </w:r>
      <w:r w:rsidR="00042E31">
        <w:rPr>
          <w:rFonts w:ascii="Calibri" w:hAnsi="Calibri" w:cs="Calibri"/>
          <w:sz w:val="24"/>
          <w:szCs w:val="24"/>
        </w:rPr>
        <w:t xml:space="preserve">epartamentu </w:t>
      </w:r>
      <w:r w:rsidR="00406F71">
        <w:rPr>
          <w:rFonts w:ascii="Calibri" w:hAnsi="Calibri" w:cs="Calibri"/>
          <w:sz w:val="24"/>
          <w:szCs w:val="24"/>
        </w:rPr>
        <w:t>u</w:t>
      </w:r>
      <w:r w:rsidR="00042E31">
        <w:rPr>
          <w:rFonts w:ascii="Calibri" w:hAnsi="Calibri" w:cs="Calibri"/>
          <w:sz w:val="24"/>
          <w:szCs w:val="24"/>
        </w:rPr>
        <w:t xml:space="preserve">bezpieczeń </w:t>
      </w:r>
      <w:r w:rsidR="00406F71">
        <w:rPr>
          <w:rFonts w:ascii="Calibri" w:hAnsi="Calibri" w:cs="Calibri"/>
          <w:sz w:val="24"/>
          <w:szCs w:val="24"/>
        </w:rPr>
        <w:t>i</w:t>
      </w:r>
      <w:r w:rsidR="00042E31">
        <w:rPr>
          <w:rFonts w:ascii="Calibri" w:hAnsi="Calibri" w:cs="Calibri"/>
          <w:sz w:val="24"/>
          <w:szCs w:val="24"/>
        </w:rPr>
        <w:t xml:space="preserve">ndywidualnych i </w:t>
      </w:r>
      <w:r w:rsidR="00406F71">
        <w:rPr>
          <w:rFonts w:ascii="Calibri" w:hAnsi="Calibri" w:cs="Calibri"/>
          <w:sz w:val="24"/>
          <w:szCs w:val="24"/>
        </w:rPr>
        <w:t>g</w:t>
      </w:r>
      <w:r w:rsidR="00042E31">
        <w:rPr>
          <w:rFonts w:ascii="Calibri" w:hAnsi="Calibri" w:cs="Calibri"/>
          <w:sz w:val="24"/>
          <w:szCs w:val="24"/>
        </w:rPr>
        <w:t>rupowych</w:t>
      </w:r>
      <w:r w:rsidR="00422507">
        <w:rPr>
          <w:rFonts w:ascii="Calibri" w:hAnsi="Calibri" w:cs="Calibri"/>
          <w:sz w:val="24"/>
          <w:szCs w:val="24"/>
        </w:rPr>
        <w:t xml:space="preserve"> w Colonnade</w:t>
      </w:r>
      <w:r w:rsidR="00042E31">
        <w:rPr>
          <w:rFonts w:ascii="Calibri" w:hAnsi="Calibri" w:cs="Calibri"/>
          <w:sz w:val="24"/>
          <w:szCs w:val="24"/>
        </w:rPr>
        <w:t xml:space="preserve">. </w:t>
      </w:r>
    </w:p>
    <w:p w14:paraId="3419DDF1" w14:textId="0E438693" w:rsidR="00C424CE" w:rsidRPr="00C424CE" w:rsidRDefault="00870E53" w:rsidP="001F468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870E53">
        <w:rPr>
          <w:rFonts w:ascii="Calibri" w:hAnsi="Calibri" w:cs="Calibri"/>
          <w:i/>
          <w:iCs/>
          <w:sz w:val="24"/>
          <w:szCs w:val="24"/>
        </w:rPr>
        <w:lastRenderedPageBreak/>
        <w:t>Ochroną objęte są liczne czynności, nie tylko związane bezpośrednio ze strzelaniem, ale również z życiem codziennym osoby posiadającej pozwolenie na broń</w:t>
      </w:r>
      <w:r w:rsidR="2CB7BA42" w:rsidRPr="14823C40">
        <w:rPr>
          <w:rFonts w:ascii="Calibri" w:hAnsi="Calibri" w:cs="Calibri"/>
          <w:sz w:val="24"/>
          <w:szCs w:val="24"/>
        </w:rPr>
        <w:t xml:space="preserve"> </w:t>
      </w:r>
      <w:r w:rsidR="00042E31">
        <w:rPr>
          <w:rFonts w:ascii="Calibri" w:hAnsi="Calibri" w:cs="Calibri"/>
          <w:sz w:val="24"/>
          <w:szCs w:val="24"/>
        </w:rPr>
        <w:t>- dodaje Michał Paszkiewicz, młodszy specjalista ds. oceny ryzyka ubezpieczeń osobowych</w:t>
      </w:r>
      <w:r w:rsidR="00422507">
        <w:rPr>
          <w:rFonts w:ascii="Calibri" w:hAnsi="Calibri" w:cs="Calibri"/>
          <w:sz w:val="24"/>
          <w:szCs w:val="24"/>
        </w:rPr>
        <w:t xml:space="preserve"> w</w:t>
      </w:r>
      <w:r w:rsidR="00042E31">
        <w:rPr>
          <w:rFonts w:ascii="Calibri" w:hAnsi="Calibri" w:cs="Calibri"/>
          <w:sz w:val="24"/>
          <w:szCs w:val="24"/>
        </w:rPr>
        <w:t xml:space="preserve"> Colonnade.</w:t>
      </w:r>
    </w:p>
    <w:p w14:paraId="6D27126E" w14:textId="4317C33B" w:rsidR="00307F1E" w:rsidRPr="00307F1E" w:rsidRDefault="00562BE6" w:rsidP="00307F1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br/>
      </w:r>
      <w:r w:rsidR="00307F1E" w:rsidRPr="00307F1E">
        <w:rPr>
          <w:rFonts w:ascii="Calibri" w:hAnsi="Calibri" w:cs="Calibri"/>
          <w:b/>
          <w:bCs/>
          <w:sz w:val="24"/>
          <w:szCs w:val="24"/>
        </w:rPr>
        <w:t>Zakres terytorialny ochrony</w:t>
      </w:r>
    </w:p>
    <w:p w14:paraId="24C4802D" w14:textId="6087E47D" w:rsidR="00307F1E" w:rsidRPr="0001267F" w:rsidRDefault="00307F1E" w:rsidP="0001267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307F1E">
        <w:rPr>
          <w:rFonts w:ascii="Calibri" w:hAnsi="Calibri" w:cs="Calibri"/>
          <w:sz w:val="24"/>
          <w:szCs w:val="24"/>
        </w:rPr>
        <w:t xml:space="preserve">Ochrona ubezpieczeniowa działa na terytorium Polski, a w przypadku posiadania przez </w:t>
      </w:r>
      <w:r w:rsidR="00D4265B">
        <w:rPr>
          <w:rFonts w:ascii="Calibri" w:hAnsi="Calibri" w:cs="Calibri"/>
          <w:sz w:val="24"/>
          <w:szCs w:val="24"/>
        </w:rPr>
        <w:t>u</w:t>
      </w:r>
      <w:r w:rsidR="00D4265B" w:rsidRPr="00307F1E">
        <w:rPr>
          <w:rFonts w:ascii="Calibri" w:hAnsi="Calibri" w:cs="Calibri"/>
          <w:sz w:val="24"/>
          <w:szCs w:val="24"/>
        </w:rPr>
        <w:t xml:space="preserve">bezpieczonego </w:t>
      </w:r>
      <w:r w:rsidRPr="00307F1E">
        <w:rPr>
          <w:rFonts w:ascii="Calibri" w:hAnsi="Calibri" w:cs="Calibri"/>
          <w:sz w:val="24"/>
          <w:szCs w:val="24"/>
        </w:rPr>
        <w:t>ważnej Europejskiej Karty Broni Palnej, również na terytorium Unii Europejskiej.</w:t>
      </w:r>
    </w:p>
    <w:p w14:paraId="086DBD9D" w14:textId="77777777" w:rsidR="00BA37B2" w:rsidRDefault="0001267F" w:rsidP="0001267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01267F">
        <w:rPr>
          <w:rFonts w:ascii="Calibri" w:hAnsi="Calibri" w:cs="Calibri"/>
          <w:b/>
          <w:bCs/>
          <w:sz w:val="24"/>
          <w:szCs w:val="24"/>
        </w:rPr>
        <w:t>Trzy filary ochrony</w:t>
      </w:r>
    </w:p>
    <w:p w14:paraId="1CA76A4B" w14:textId="7097BE55" w:rsidR="0001267F" w:rsidRPr="0001267F" w:rsidRDefault="0001267F" w:rsidP="0001267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01267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1267F">
        <w:rPr>
          <w:rFonts w:ascii="Calibri" w:hAnsi="Calibri" w:cs="Calibri"/>
          <w:sz w:val="24"/>
          <w:szCs w:val="24"/>
        </w:rPr>
        <w:t>Shooter</w:t>
      </w:r>
      <w:proofErr w:type="spellEnd"/>
      <w:r w:rsidRPr="0001267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1267F">
        <w:rPr>
          <w:rFonts w:ascii="Calibri" w:hAnsi="Calibri" w:cs="Calibri"/>
          <w:sz w:val="24"/>
          <w:szCs w:val="24"/>
        </w:rPr>
        <w:t>Protect</w:t>
      </w:r>
      <w:proofErr w:type="spellEnd"/>
      <w:r w:rsidRPr="0001267F">
        <w:rPr>
          <w:rFonts w:ascii="Calibri" w:hAnsi="Calibri" w:cs="Calibri"/>
          <w:sz w:val="24"/>
          <w:szCs w:val="24"/>
        </w:rPr>
        <w:t xml:space="preserve"> obejmuje trzy kluczowe elementy:</w:t>
      </w:r>
    </w:p>
    <w:p w14:paraId="5DA5799D" w14:textId="77777777" w:rsidR="0001267F" w:rsidRPr="0001267F" w:rsidRDefault="0001267F" w:rsidP="0001267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01267F">
        <w:rPr>
          <w:rFonts w:ascii="Calibri" w:hAnsi="Calibri" w:cs="Calibri"/>
          <w:b/>
          <w:bCs/>
          <w:sz w:val="24"/>
          <w:szCs w:val="24"/>
        </w:rPr>
        <w:t>Odpowiedzialność cywilną</w:t>
      </w:r>
      <w:r w:rsidRPr="0001267F">
        <w:rPr>
          <w:rFonts w:ascii="Calibri" w:hAnsi="Calibri" w:cs="Calibri"/>
          <w:sz w:val="24"/>
          <w:szCs w:val="24"/>
        </w:rPr>
        <w:t xml:space="preserve"> – zapewnia ochronę finansową w przypadku wyrządzenia szkody osobie trzeciej podczas użytkowania broni.</w:t>
      </w:r>
    </w:p>
    <w:p w14:paraId="303768FB" w14:textId="6844D679" w:rsidR="0001267F" w:rsidRPr="0001267F" w:rsidRDefault="0001267F" w:rsidP="0001267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01267F">
        <w:rPr>
          <w:rFonts w:ascii="Calibri" w:hAnsi="Calibri" w:cs="Calibri"/>
          <w:b/>
          <w:bCs/>
          <w:sz w:val="24"/>
          <w:szCs w:val="24"/>
        </w:rPr>
        <w:t>Ochronę prawną i asystę prawną</w:t>
      </w:r>
      <w:r w:rsidRPr="0001267F">
        <w:rPr>
          <w:rFonts w:ascii="Calibri" w:hAnsi="Calibri" w:cs="Calibri"/>
          <w:sz w:val="24"/>
          <w:szCs w:val="24"/>
        </w:rPr>
        <w:t xml:space="preserve"> – gwarantuje wsparcie w przypadku postępowań prawnych związanych z posiadaniem i użyciem broni</w:t>
      </w:r>
      <w:r w:rsidR="00236D9A">
        <w:rPr>
          <w:rFonts w:ascii="Calibri" w:hAnsi="Calibri" w:cs="Calibri"/>
          <w:sz w:val="24"/>
          <w:szCs w:val="24"/>
        </w:rPr>
        <w:t xml:space="preserve"> </w:t>
      </w:r>
      <w:r w:rsidR="00236D9A" w:rsidRPr="00236D9A">
        <w:rPr>
          <w:rFonts w:ascii="Calibri" w:hAnsi="Calibri" w:cs="Calibri"/>
          <w:sz w:val="24"/>
          <w:szCs w:val="24"/>
        </w:rPr>
        <w:t>oraz nieograniczony dostęp do telefonicznych konsultacji z prawnikiem</w:t>
      </w:r>
      <w:r w:rsidR="00236D9A">
        <w:rPr>
          <w:rFonts w:ascii="Calibri" w:hAnsi="Calibri" w:cs="Calibri"/>
          <w:sz w:val="24"/>
          <w:szCs w:val="24"/>
        </w:rPr>
        <w:t>.</w:t>
      </w:r>
    </w:p>
    <w:p w14:paraId="58C34311" w14:textId="1E13B42A" w:rsidR="0001267F" w:rsidRDefault="0001267F" w:rsidP="6B8CFF2A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6B8CFF2A">
        <w:rPr>
          <w:rFonts w:ascii="Calibri" w:hAnsi="Calibri" w:cs="Calibri"/>
          <w:b/>
          <w:bCs/>
          <w:sz w:val="24"/>
          <w:szCs w:val="24"/>
        </w:rPr>
        <w:t>Ubezpieczenie NNW</w:t>
      </w:r>
      <w:r w:rsidRPr="6B8CFF2A">
        <w:rPr>
          <w:rFonts w:ascii="Calibri" w:hAnsi="Calibri" w:cs="Calibri"/>
          <w:sz w:val="24"/>
          <w:szCs w:val="24"/>
        </w:rPr>
        <w:t xml:space="preserve"> – obejmuje zdarzenia skutkujące uszczerbkiem na zdrowiu</w:t>
      </w:r>
      <w:r w:rsidR="00D32A95" w:rsidRPr="6B8CFF2A">
        <w:rPr>
          <w:rFonts w:ascii="Calibri" w:hAnsi="Calibri" w:cs="Calibri"/>
          <w:sz w:val="24"/>
          <w:szCs w:val="24"/>
        </w:rPr>
        <w:t>,</w:t>
      </w:r>
      <w:r w:rsidRPr="6B8CFF2A">
        <w:rPr>
          <w:rFonts w:ascii="Calibri" w:hAnsi="Calibri" w:cs="Calibri"/>
          <w:sz w:val="24"/>
          <w:szCs w:val="24"/>
        </w:rPr>
        <w:t xml:space="preserve"> śmiercią posiadacza broni</w:t>
      </w:r>
      <w:r w:rsidR="00A24F78" w:rsidRPr="6B8CFF2A">
        <w:rPr>
          <w:rFonts w:ascii="Calibri" w:hAnsi="Calibri" w:cs="Calibri"/>
          <w:sz w:val="24"/>
          <w:szCs w:val="24"/>
        </w:rPr>
        <w:t xml:space="preserve">, a także świadczenia dodatkowe, takie jak świadczenie z tytułu złamań kości, poparzeń, czy </w:t>
      </w:r>
      <w:r w:rsidR="00870E53">
        <w:rPr>
          <w:rFonts w:ascii="Calibri" w:hAnsi="Calibri" w:cs="Calibri"/>
          <w:sz w:val="24"/>
          <w:szCs w:val="24"/>
        </w:rPr>
        <w:t xml:space="preserve">z </w:t>
      </w:r>
      <w:r w:rsidR="00A24F78" w:rsidRPr="6B8CFF2A">
        <w:rPr>
          <w:rFonts w:ascii="Calibri" w:hAnsi="Calibri" w:cs="Calibri"/>
          <w:sz w:val="24"/>
          <w:szCs w:val="24"/>
        </w:rPr>
        <w:t>pobytu w szpitalu</w:t>
      </w:r>
      <w:r w:rsidR="001279D0">
        <w:rPr>
          <w:rFonts w:ascii="Calibri" w:hAnsi="Calibri" w:cs="Calibri"/>
          <w:sz w:val="24"/>
          <w:szCs w:val="24"/>
        </w:rPr>
        <w:t>.</w:t>
      </w:r>
    </w:p>
    <w:p w14:paraId="715147B2" w14:textId="77777777" w:rsidR="00307F1E" w:rsidRPr="00307F1E" w:rsidRDefault="00307F1E" w:rsidP="00307F1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307F1E">
        <w:rPr>
          <w:rFonts w:ascii="Calibri" w:hAnsi="Calibri" w:cs="Calibri"/>
          <w:b/>
          <w:bCs/>
          <w:sz w:val="24"/>
          <w:szCs w:val="24"/>
        </w:rPr>
        <w:t>Sumy ubezpieczenia:</w:t>
      </w:r>
    </w:p>
    <w:p w14:paraId="5638752B" w14:textId="77777777" w:rsidR="00307F1E" w:rsidRPr="00307F1E" w:rsidRDefault="00307F1E" w:rsidP="00307F1E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307F1E">
        <w:rPr>
          <w:rFonts w:ascii="Calibri" w:hAnsi="Calibri" w:cs="Calibri"/>
          <w:b/>
          <w:bCs/>
          <w:sz w:val="24"/>
          <w:szCs w:val="24"/>
        </w:rPr>
        <w:t>Odpowiedzialność cywilna:</w:t>
      </w:r>
      <w:r w:rsidRPr="00307F1E">
        <w:rPr>
          <w:rFonts w:ascii="Calibri" w:hAnsi="Calibri" w:cs="Calibri"/>
          <w:sz w:val="24"/>
          <w:szCs w:val="24"/>
        </w:rPr>
        <w:t xml:space="preserve"> 500 000 PLN</w:t>
      </w:r>
    </w:p>
    <w:p w14:paraId="4EF3D60D" w14:textId="77777777" w:rsidR="00307F1E" w:rsidRPr="00307F1E" w:rsidRDefault="00307F1E" w:rsidP="00307F1E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307F1E">
        <w:rPr>
          <w:rFonts w:ascii="Calibri" w:hAnsi="Calibri" w:cs="Calibri"/>
          <w:b/>
          <w:bCs/>
          <w:sz w:val="24"/>
          <w:szCs w:val="24"/>
        </w:rPr>
        <w:t>Ochrona prawna:</w:t>
      </w:r>
      <w:r w:rsidRPr="00307F1E">
        <w:rPr>
          <w:rFonts w:ascii="Calibri" w:hAnsi="Calibri" w:cs="Calibri"/>
          <w:sz w:val="24"/>
          <w:szCs w:val="24"/>
        </w:rPr>
        <w:t xml:space="preserve"> 100 000 PLN</w:t>
      </w:r>
    </w:p>
    <w:p w14:paraId="7B678BFB" w14:textId="77777777" w:rsidR="00307F1E" w:rsidRPr="00307F1E" w:rsidRDefault="00307F1E" w:rsidP="00307F1E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307F1E">
        <w:rPr>
          <w:rFonts w:ascii="Calibri" w:hAnsi="Calibri" w:cs="Calibri"/>
          <w:b/>
          <w:bCs/>
          <w:sz w:val="24"/>
          <w:szCs w:val="24"/>
        </w:rPr>
        <w:t>NNW:</w:t>
      </w:r>
    </w:p>
    <w:p w14:paraId="4E722587" w14:textId="77777777" w:rsidR="00307F1E" w:rsidRPr="00307F1E" w:rsidRDefault="00307F1E" w:rsidP="00307F1E">
      <w:pPr>
        <w:numPr>
          <w:ilvl w:val="1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307F1E">
        <w:rPr>
          <w:rFonts w:ascii="Calibri" w:hAnsi="Calibri" w:cs="Calibri"/>
          <w:sz w:val="24"/>
          <w:szCs w:val="24"/>
        </w:rPr>
        <w:t>200 000 PLN – śmierć</w:t>
      </w:r>
    </w:p>
    <w:p w14:paraId="775AE64A" w14:textId="53BE0B9D" w:rsidR="00307F1E" w:rsidRPr="00307F1E" w:rsidRDefault="00307F1E" w:rsidP="00307F1E">
      <w:pPr>
        <w:numPr>
          <w:ilvl w:val="1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307F1E">
        <w:rPr>
          <w:rFonts w:ascii="Calibri" w:hAnsi="Calibri" w:cs="Calibri"/>
          <w:sz w:val="24"/>
          <w:szCs w:val="24"/>
        </w:rPr>
        <w:t>100 000 PLN – uszczerbek na zdrowiu</w:t>
      </w:r>
    </w:p>
    <w:p w14:paraId="7C81392F" w14:textId="09B6366F" w:rsidR="003117C3" w:rsidRPr="003117C3" w:rsidRDefault="00D4265B" w:rsidP="003117C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</w:t>
      </w:r>
      <w:r w:rsidR="003117C3" w:rsidRPr="003117C3">
        <w:rPr>
          <w:rFonts w:ascii="Calibri" w:hAnsi="Calibri" w:cs="Calibri"/>
          <w:sz w:val="24"/>
          <w:szCs w:val="24"/>
        </w:rPr>
        <w:t xml:space="preserve">bezpieczenie nie obejmuje osób korzystających z broni myśliwskiej </w:t>
      </w:r>
      <w:r w:rsidR="00422507">
        <w:rPr>
          <w:rFonts w:ascii="Calibri" w:hAnsi="Calibri" w:cs="Calibri"/>
          <w:sz w:val="24"/>
          <w:szCs w:val="24"/>
        </w:rPr>
        <w:t>ani</w:t>
      </w:r>
      <w:r w:rsidR="00422507" w:rsidRPr="003117C3">
        <w:rPr>
          <w:rFonts w:ascii="Calibri" w:hAnsi="Calibri" w:cs="Calibri"/>
          <w:sz w:val="24"/>
          <w:szCs w:val="24"/>
        </w:rPr>
        <w:t xml:space="preserve"> </w:t>
      </w:r>
      <w:r w:rsidR="003117C3" w:rsidRPr="003117C3">
        <w:rPr>
          <w:rFonts w:ascii="Calibri" w:hAnsi="Calibri" w:cs="Calibri"/>
          <w:sz w:val="24"/>
          <w:szCs w:val="24"/>
        </w:rPr>
        <w:t xml:space="preserve">służbowej, a także użytkowników broni czarnoprochowej, pneumatycznej </w:t>
      </w:r>
      <w:r w:rsidR="00422507">
        <w:rPr>
          <w:rFonts w:ascii="Calibri" w:hAnsi="Calibri" w:cs="Calibri"/>
          <w:sz w:val="24"/>
          <w:szCs w:val="24"/>
        </w:rPr>
        <w:t>ani</w:t>
      </w:r>
      <w:r w:rsidR="00422507" w:rsidRPr="003117C3">
        <w:rPr>
          <w:rFonts w:ascii="Calibri" w:hAnsi="Calibri" w:cs="Calibri"/>
          <w:sz w:val="24"/>
          <w:szCs w:val="24"/>
        </w:rPr>
        <w:t xml:space="preserve"> </w:t>
      </w:r>
      <w:r w:rsidR="003117C3" w:rsidRPr="003117C3">
        <w:rPr>
          <w:rFonts w:ascii="Calibri" w:hAnsi="Calibri" w:cs="Calibri"/>
          <w:sz w:val="24"/>
          <w:szCs w:val="24"/>
        </w:rPr>
        <w:t>alarmowej i sygnałowej.</w:t>
      </w:r>
    </w:p>
    <w:p w14:paraId="0D0FD2F4" w14:textId="4BA40315" w:rsidR="003117C3" w:rsidRPr="0001267F" w:rsidRDefault="3FA11B9A" w:rsidP="14823C4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14823C40">
        <w:rPr>
          <w:rFonts w:ascii="Calibri" w:hAnsi="Calibri" w:cs="Calibri"/>
          <w:i/>
          <w:iCs/>
          <w:sz w:val="24"/>
          <w:szCs w:val="24"/>
        </w:rPr>
        <w:t>Jako były operator jednostek specjalnych wiem, jak ważne jest odpowiednie zabezpieczenie. Na rynku nie ma obecnie lepszego produktu ubezpieczeniowego</w:t>
      </w:r>
      <w:r w:rsidRPr="14823C40">
        <w:rPr>
          <w:rFonts w:ascii="Calibri" w:hAnsi="Calibri" w:cs="Calibri"/>
          <w:sz w:val="24"/>
          <w:szCs w:val="24"/>
        </w:rPr>
        <w:t xml:space="preserve"> – </w:t>
      </w:r>
      <w:r w:rsidR="5C714075" w:rsidRPr="14823C40">
        <w:rPr>
          <w:rFonts w:ascii="Calibri" w:hAnsi="Calibri" w:cs="Calibri"/>
          <w:sz w:val="24"/>
          <w:szCs w:val="24"/>
        </w:rPr>
        <w:t xml:space="preserve">powiedział </w:t>
      </w:r>
      <w:r w:rsidRPr="14823C40">
        <w:rPr>
          <w:rFonts w:ascii="Calibri" w:hAnsi="Calibri" w:cs="Calibri"/>
          <w:sz w:val="24"/>
          <w:szCs w:val="24"/>
        </w:rPr>
        <w:t>m</w:t>
      </w:r>
      <w:r w:rsidR="5C714075" w:rsidRPr="14823C40">
        <w:rPr>
          <w:rFonts w:ascii="Calibri" w:hAnsi="Calibri" w:cs="Calibri"/>
          <w:sz w:val="24"/>
          <w:szCs w:val="24"/>
        </w:rPr>
        <w:t>a</w:t>
      </w:r>
      <w:r w:rsidRPr="14823C40">
        <w:rPr>
          <w:rFonts w:ascii="Calibri" w:hAnsi="Calibri" w:cs="Calibri"/>
          <w:sz w:val="24"/>
          <w:szCs w:val="24"/>
        </w:rPr>
        <w:t>j</w:t>
      </w:r>
      <w:r w:rsidR="5C714075" w:rsidRPr="14823C40">
        <w:rPr>
          <w:rFonts w:ascii="Calibri" w:hAnsi="Calibri" w:cs="Calibri"/>
          <w:sz w:val="24"/>
          <w:szCs w:val="24"/>
        </w:rPr>
        <w:t>o</w:t>
      </w:r>
      <w:r w:rsidRPr="14823C40">
        <w:rPr>
          <w:rFonts w:ascii="Calibri" w:hAnsi="Calibri" w:cs="Calibri"/>
          <w:sz w:val="24"/>
          <w:szCs w:val="24"/>
        </w:rPr>
        <w:t xml:space="preserve">r Damian Matkowski </w:t>
      </w:r>
      <w:r w:rsidR="5C714075" w:rsidRPr="14823C40">
        <w:rPr>
          <w:rFonts w:ascii="Calibri" w:hAnsi="Calibri" w:cs="Calibri"/>
          <w:sz w:val="24"/>
          <w:szCs w:val="24"/>
        </w:rPr>
        <w:t xml:space="preserve">ps. </w:t>
      </w:r>
      <w:r w:rsidRPr="14823C40">
        <w:rPr>
          <w:rFonts w:ascii="Calibri" w:hAnsi="Calibri" w:cs="Calibri"/>
          <w:sz w:val="24"/>
          <w:szCs w:val="24"/>
        </w:rPr>
        <w:t>"Matka".</w:t>
      </w:r>
      <w:r w:rsidR="044535F6" w:rsidRPr="14823C40">
        <w:rPr>
          <w:rFonts w:ascii="Calibri" w:hAnsi="Calibri" w:cs="Calibri"/>
          <w:sz w:val="24"/>
          <w:szCs w:val="24"/>
        </w:rPr>
        <w:t xml:space="preserve"> </w:t>
      </w:r>
      <w:r w:rsidRPr="14823C4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52870">
        <w:rPr>
          <w:rFonts w:ascii="Calibri" w:hAnsi="Calibri" w:cs="Calibri"/>
          <w:sz w:val="24"/>
          <w:szCs w:val="24"/>
        </w:rPr>
        <w:t>Shooter</w:t>
      </w:r>
      <w:proofErr w:type="spellEnd"/>
      <w:r w:rsidRPr="0035287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52870">
        <w:rPr>
          <w:rFonts w:ascii="Calibri" w:hAnsi="Calibri" w:cs="Calibri"/>
          <w:sz w:val="24"/>
          <w:szCs w:val="24"/>
        </w:rPr>
        <w:t>Protect</w:t>
      </w:r>
      <w:proofErr w:type="spellEnd"/>
      <w:r w:rsidRPr="00352870">
        <w:rPr>
          <w:rFonts w:ascii="Calibri" w:hAnsi="Calibri" w:cs="Calibri"/>
          <w:sz w:val="24"/>
          <w:szCs w:val="24"/>
        </w:rPr>
        <w:t xml:space="preserve"> to odpowiedź na potrzeby strzelców, którzy oczekują pełnej ochrony zarówno pod względem finansowym, jak i prawnym.</w:t>
      </w:r>
    </w:p>
    <w:p w14:paraId="20C70006" w14:textId="5E5E36EB" w:rsidR="00725E29" w:rsidRDefault="001E3836" w:rsidP="0001267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R</w:t>
      </w:r>
      <w:r w:rsidR="0001267F" w:rsidRPr="0001267F">
        <w:rPr>
          <w:rFonts w:ascii="Calibri" w:hAnsi="Calibri" w:cs="Calibri"/>
          <w:b/>
          <w:bCs/>
          <w:sz w:val="24"/>
          <w:szCs w:val="24"/>
        </w:rPr>
        <w:t>ozwiązanie dla pasjonatów i profesjonalistów</w:t>
      </w:r>
      <w:r w:rsidR="0001267F" w:rsidRPr="0001267F">
        <w:rPr>
          <w:rFonts w:ascii="Calibri" w:hAnsi="Calibri" w:cs="Calibri"/>
          <w:sz w:val="24"/>
          <w:szCs w:val="24"/>
        </w:rPr>
        <w:t xml:space="preserve"> </w:t>
      </w:r>
    </w:p>
    <w:p w14:paraId="55F0D3DE" w14:textId="7D68C2D9" w:rsidR="0001267F" w:rsidRPr="001F4687" w:rsidRDefault="0001267F" w:rsidP="0001267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trike/>
          <w:sz w:val="24"/>
          <w:szCs w:val="24"/>
        </w:rPr>
      </w:pPr>
      <w:r w:rsidRPr="0001267F">
        <w:rPr>
          <w:rFonts w:ascii="Calibri" w:hAnsi="Calibri" w:cs="Calibri"/>
          <w:sz w:val="24"/>
          <w:szCs w:val="24"/>
        </w:rPr>
        <w:t xml:space="preserve">Ubezpieczenie jest skierowane zarówno do sportowców strzeleckich, kolekcjonerów, jak </w:t>
      </w:r>
      <w:r w:rsidR="00562BE6">
        <w:rPr>
          <w:rFonts w:ascii="Calibri" w:hAnsi="Calibri" w:cs="Calibri"/>
          <w:sz w:val="24"/>
          <w:szCs w:val="24"/>
        </w:rPr>
        <w:br/>
      </w:r>
      <w:r w:rsidRPr="0001267F">
        <w:rPr>
          <w:rFonts w:ascii="Calibri" w:hAnsi="Calibri" w:cs="Calibri"/>
          <w:sz w:val="24"/>
          <w:szCs w:val="24"/>
        </w:rPr>
        <w:t xml:space="preserve">i osób posiadających broń w celach ochrony osobistej. </w:t>
      </w:r>
    </w:p>
    <w:p w14:paraId="12FCCCAF" w14:textId="6D2060DF" w:rsidR="0001267F" w:rsidRPr="0001267F" w:rsidRDefault="0001267F" w:rsidP="6B8CFF2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6B8CFF2A">
        <w:rPr>
          <w:rFonts w:ascii="Calibri" w:hAnsi="Calibri" w:cs="Calibri"/>
          <w:i/>
          <w:iCs/>
          <w:sz w:val="24"/>
          <w:szCs w:val="24"/>
        </w:rPr>
        <w:t xml:space="preserve">Na rynku </w:t>
      </w:r>
      <w:r w:rsidR="00D4265B" w:rsidRPr="6B8CFF2A">
        <w:rPr>
          <w:rFonts w:ascii="Calibri" w:hAnsi="Calibri" w:cs="Calibri"/>
          <w:i/>
          <w:iCs/>
          <w:sz w:val="24"/>
          <w:szCs w:val="24"/>
        </w:rPr>
        <w:t xml:space="preserve">do tej pory </w:t>
      </w:r>
      <w:r w:rsidRPr="6B8CFF2A">
        <w:rPr>
          <w:rFonts w:ascii="Calibri" w:hAnsi="Calibri" w:cs="Calibri"/>
          <w:i/>
          <w:iCs/>
          <w:sz w:val="24"/>
          <w:szCs w:val="24"/>
        </w:rPr>
        <w:t xml:space="preserve">brakowało produktu, który kompleksowo obejmowałby wszystkie aspekty związane z posiadaniem broni. </w:t>
      </w:r>
      <w:proofErr w:type="spellStart"/>
      <w:r w:rsidRPr="6B8CFF2A">
        <w:rPr>
          <w:rFonts w:ascii="Calibri" w:hAnsi="Calibri" w:cs="Calibri"/>
          <w:i/>
          <w:iCs/>
          <w:sz w:val="24"/>
          <w:szCs w:val="24"/>
        </w:rPr>
        <w:t>Shooter</w:t>
      </w:r>
      <w:proofErr w:type="spellEnd"/>
      <w:r w:rsidRPr="6B8CFF2A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6B8CFF2A">
        <w:rPr>
          <w:rFonts w:ascii="Calibri" w:hAnsi="Calibri" w:cs="Calibri"/>
          <w:i/>
          <w:iCs/>
          <w:sz w:val="24"/>
          <w:szCs w:val="24"/>
        </w:rPr>
        <w:t>Protect</w:t>
      </w:r>
      <w:proofErr w:type="spellEnd"/>
      <w:r w:rsidRPr="6B8CFF2A">
        <w:rPr>
          <w:rFonts w:ascii="Calibri" w:hAnsi="Calibri" w:cs="Calibri"/>
          <w:i/>
          <w:iCs/>
          <w:sz w:val="24"/>
          <w:szCs w:val="24"/>
        </w:rPr>
        <w:t xml:space="preserve"> wypełnia tę lukę,</w:t>
      </w:r>
      <w:r w:rsidR="077C5A94" w:rsidRPr="6B8CFF2A">
        <w:rPr>
          <w:rFonts w:ascii="Calibri" w:hAnsi="Calibri" w:cs="Calibri"/>
          <w:i/>
          <w:iCs/>
          <w:sz w:val="24"/>
          <w:szCs w:val="24"/>
        </w:rPr>
        <w:t xml:space="preserve"> a dodatkowo </w:t>
      </w:r>
      <w:r w:rsidR="6BCE7AAA" w:rsidRPr="6B8CFF2A">
        <w:rPr>
          <w:rFonts w:ascii="Calibri" w:hAnsi="Calibri" w:cs="Calibri"/>
          <w:i/>
          <w:iCs/>
          <w:sz w:val="24"/>
          <w:szCs w:val="24"/>
        </w:rPr>
        <w:t xml:space="preserve">chroni </w:t>
      </w:r>
      <w:r w:rsidR="077C5A94" w:rsidRPr="6B8CFF2A">
        <w:rPr>
          <w:rFonts w:ascii="Calibri" w:hAnsi="Calibri" w:cs="Calibri"/>
          <w:i/>
          <w:iCs/>
          <w:sz w:val="24"/>
          <w:szCs w:val="24"/>
        </w:rPr>
        <w:lastRenderedPageBreak/>
        <w:t>ubezpieczonego w sytuacj</w:t>
      </w:r>
      <w:r w:rsidR="6FDA215D" w:rsidRPr="6B8CFF2A">
        <w:rPr>
          <w:rFonts w:ascii="Calibri" w:hAnsi="Calibri" w:cs="Calibri"/>
          <w:i/>
          <w:iCs/>
          <w:sz w:val="24"/>
          <w:szCs w:val="24"/>
        </w:rPr>
        <w:t xml:space="preserve">i, gdy dojdzie do incydentu z użyciem broni </w:t>
      </w:r>
      <w:r w:rsidR="06E9D677" w:rsidRPr="6B8CFF2A">
        <w:rPr>
          <w:rFonts w:ascii="Calibri" w:hAnsi="Calibri" w:cs="Calibri"/>
          <w:i/>
          <w:iCs/>
          <w:sz w:val="24"/>
          <w:szCs w:val="24"/>
        </w:rPr>
        <w:t>zapewniając</w:t>
      </w:r>
      <w:r w:rsidR="6FDA215D" w:rsidRPr="6B8CFF2A">
        <w:rPr>
          <w:rFonts w:ascii="Calibri" w:hAnsi="Calibri" w:cs="Calibri"/>
          <w:i/>
          <w:iCs/>
          <w:sz w:val="24"/>
          <w:szCs w:val="24"/>
        </w:rPr>
        <w:t xml:space="preserve"> asystę </w:t>
      </w:r>
      <w:r w:rsidR="001E3836">
        <w:rPr>
          <w:rFonts w:ascii="Calibri" w:hAnsi="Calibri" w:cs="Calibri"/>
          <w:i/>
          <w:iCs/>
          <w:sz w:val="24"/>
          <w:szCs w:val="24"/>
        </w:rPr>
        <w:br/>
      </w:r>
      <w:r w:rsidR="6FDA215D" w:rsidRPr="6B8CFF2A">
        <w:rPr>
          <w:rFonts w:ascii="Calibri" w:hAnsi="Calibri" w:cs="Calibri"/>
          <w:i/>
          <w:iCs/>
          <w:sz w:val="24"/>
          <w:szCs w:val="24"/>
        </w:rPr>
        <w:t>i ochronę prawną.</w:t>
      </w:r>
      <w:r w:rsidRPr="6B8CFF2A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6B8CFF2A">
        <w:rPr>
          <w:rFonts w:ascii="Calibri" w:hAnsi="Calibri" w:cs="Calibri"/>
          <w:sz w:val="24"/>
          <w:szCs w:val="24"/>
        </w:rPr>
        <w:t xml:space="preserve">– dodaje Marta </w:t>
      </w:r>
      <w:r w:rsidR="00725E29" w:rsidRPr="6B8CFF2A">
        <w:rPr>
          <w:rFonts w:ascii="Calibri" w:hAnsi="Calibri" w:cs="Calibri"/>
          <w:sz w:val="24"/>
          <w:szCs w:val="24"/>
        </w:rPr>
        <w:t>Tomczak</w:t>
      </w:r>
      <w:r w:rsidR="65768D1E" w:rsidRPr="6B8CFF2A">
        <w:rPr>
          <w:rFonts w:ascii="Calibri" w:hAnsi="Calibri" w:cs="Calibri"/>
          <w:sz w:val="24"/>
          <w:szCs w:val="24"/>
        </w:rPr>
        <w:t>-</w:t>
      </w:r>
      <w:proofErr w:type="spellStart"/>
      <w:r w:rsidR="65768D1E" w:rsidRPr="6B8CFF2A">
        <w:rPr>
          <w:rFonts w:ascii="Calibri" w:hAnsi="Calibri" w:cs="Calibri"/>
          <w:sz w:val="24"/>
          <w:szCs w:val="24"/>
        </w:rPr>
        <w:t>Koziupa</w:t>
      </w:r>
      <w:proofErr w:type="spellEnd"/>
      <w:r w:rsidRPr="6B8CFF2A">
        <w:rPr>
          <w:rFonts w:ascii="Calibri" w:hAnsi="Calibri" w:cs="Calibri"/>
          <w:sz w:val="24"/>
          <w:szCs w:val="24"/>
        </w:rPr>
        <w:t>,</w:t>
      </w:r>
      <w:r w:rsidR="00725E29" w:rsidRPr="6B8CFF2A">
        <w:rPr>
          <w:rFonts w:ascii="Calibri" w:hAnsi="Calibri" w:cs="Calibri"/>
          <w:sz w:val="24"/>
          <w:szCs w:val="24"/>
        </w:rPr>
        <w:t xml:space="preserve"> </w:t>
      </w:r>
      <w:r w:rsidR="00D4265B" w:rsidRPr="6B8CFF2A">
        <w:rPr>
          <w:rFonts w:ascii="Calibri" w:hAnsi="Calibri" w:cs="Calibri"/>
          <w:sz w:val="24"/>
          <w:szCs w:val="24"/>
        </w:rPr>
        <w:t xml:space="preserve">menedżer </w:t>
      </w:r>
      <w:r w:rsidR="00BA37B2" w:rsidRPr="6B8CFF2A">
        <w:rPr>
          <w:rFonts w:ascii="Calibri" w:hAnsi="Calibri" w:cs="Calibri"/>
          <w:sz w:val="24"/>
          <w:szCs w:val="24"/>
        </w:rPr>
        <w:t xml:space="preserve">ds. rozwoju biznesu w </w:t>
      </w:r>
      <w:r w:rsidR="00725E29" w:rsidRPr="6B8CFF2A">
        <w:rPr>
          <w:rFonts w:ascii="Calibri" w:hAnsi="Calibri" w:cs="Calibri"/>
          <w:sz w:val="24"/>
          <w:szCs w:val="24"/>
        </w:rPr>
        <w:t>Colonnade.</w:t>
      </w:r>
    </w:p>
    <w:p w14:paraId="58CF53B1" w14:textId="185A46C5" w:rsidR="00311408" w:rsidRPr="0001267F" w:rsidRDefault="00311408" w:rsidP="0031140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311408">
        <w:rPr>
          <w:rFonts w:ascii="Calibri" w:hAnsi="Calibri" w:cs="Calibri"/>
          <w:sz w:val="24"/>
          <w:szCs w:val="24"/>
        </w:rPr>
        <w:t>Shooter</w:t>
      </w:r>
      <w:proofErr w:type="spellEnd"/>
      <w:r w:rsidRPr="0031140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11408">
        <w:rPr>
          <w:rFonts w:ascii="Calibri" w:hAnsi="Calibri" w:cs="Calibri"/>
          <w:sz w:val="24"/>
          <w:szCs w:val="24"/>
        </w:rPr>
        <w:t>Protect</w:t>
      </w:r>
      <w:proofErr w:type="spellEnd"/>
      <w:r w:rsidRPr="00311408">
        <w:rPr>
          <w:rFonts w:ascii="Calibri" w:hAnsi="Calibri" w:cs="Calibri"/>
          <w:sz w:val="24"/>
          <w:szCs w:val="24"/>
        </w:rPr>
        <w:t xml:space="preserve"> to pionierskie rozwiązanie na polskim rynku, które oferuje realne wsparcie </w:t>
      </w:r>
      <w:r w:rsidR="00163CF5">
        <w:rPr>
          <w:rFonts w:ascii="Calibri" w:hAnsi="Calibri" w:cs="Calibri"/>
          <w:sz w:val="24"/>
          <w:szCs w:val="24"/>
        </w:rPr>
        <w:br/>
      </w:r>
      <w:r w:rsidRPr="00311408">
        <w:rPr>
          <w:rFonts w:ascii="Calibri" w:hAnsi="Calibri" w:cs="Calibri"/>
          <w:sz w:val="24"/>
          <w:szCs w:val="24"/>
        </w:rPr>
        <w:t>i bezpieczeństwo posiadaczom broni. Dzięki niemu osoby korzystające z broni w</w:t>
      </w:r>
      <w:r w:rsidR="001279D0">
        <w:rPr>
          <w:rFonts w:ascii="Calibri" w:hAnsi="Calibri" w:cs="Calibri"/>
          <w:sz w:val="24"/>
          <w:szCs w:val="24"/>
        </w:rPr>
        <w:t xml:space="preserve"> np.</w:t>
      </w:r>
      <w:r w:rsidRPr="00311408">
        <w:rPr>
          <w:rFonts w:ascii="Calibri" w:hAnsi="Calibri" w:cs="Calibri"/>
          <w:sz w:val="24"/>
          <w:szCs w:val="24"/>
        </w:rPr>
        <w:t xml:space="preserve"> celach </w:t>
      </w:r>
      <w:r w:rsidR="00422507" w:rsidRPr="00311408">
        <w:rPr>
          <w:rFonts w:ascii="Calibri" w:hAnsi="Calibri" w:cs="Calibri"/>
          <w:sz w:val="24"/>
          <w:szCs w:val="24"/>
        </w:rPr>
        <w:t>sportowych</w:t>
      </w:r>
      <w:r w:rsidRPr="00311408">
        <w:rPr>
          <w:rFonts w:ascii="Calibri" w:hAnsi="Calibri" w:cs="Calibri"/>
          <w:sz w:val="24"/>
          <w:szCs w:val="24"/>
        </w:rPr>
        <w:t xml:space="preserve"> </w:t>
      </w:r>
      <w:r w:rsidR="001279D0">
        <w:rPr>
          <w:rFonts w:ascii="Calibri" w:hAnsi="Calibri" w:cs="Calibri"/>
          <w:sz w:val="24"/>
          <w:szCs w:val="24"/>
        </w:rPr>
        <w:t>oraz</w:t>
      </w:r>
      <w:r w:rsidR="001279D0" w:rsidRPr="00311408">
        <w:rPr>
          <w:rFonts w:ascii="Calibri" w:hAnsi="Calibri" w:cs="Calibri"/>
          <w:sz w:val="24"/>
          <w:szCs w:val="24"/>
        </w:rPr>
        <w:t xml:space="preserve"> </w:t>
      </w:r>
      <w:r w:rsidRPr="00311408">
        <w:rPr>
          <w:rFonts w:ascii="Calibri" w:hAnsi="Calibri" w:cs="Calibri"/>
          <w:sz w:val="24"/>
          <w:szCs w:val="24"/>
        </w:rPr>
        <w:t>kolekcjonerskich mogą liczyć na pełne zabezpieczenie zarówno w kontekście prawnym, jak i finansowym.</w:t>
      </w:r>
    </w:p>
    <w:p w14:paraId="02764D0A" w14:textId="391983CE" w:rsidR="0001267F" w:rsidRPr="0001267F" w:rsidRDefault="28F3E62C" w:rsidP="14823C4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14823C40">
        <w:rPr>
          <w:rFonts w:ascii="Calibri" w:hAnsi="Calibri" w:cs="Calibri"/>
          <w:sz w:val="24"/>
          <w:szCs w:val="24"/>
        </w:rPr>
        <w:t xml:space="preserve">Za dystrybucję </w:t>
      </w:r>
      <w:proofErr w:type="spellStart"/>
      <w:r w:rsidRPr="14823C40">
        <w:rPr>
          <w:rFonts w:ascii="Calibri" w:hAnsi="Calibri" w:cs="Calibri"/>
          <w:sz w:val="24"/>
          <w:szCs w:val="24"/>
        </w:rPr>
        <w:t>Shooter</w:t>
      </w:r>
      <w:proofErr w:type="spellEnd"/>
      <w:r w:rsidRPr="14823C4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14823C40">
        <w:rPr>
          <w:rFonts w:ascii="Calibri" w:hAnsi="Calibri" w:cs="Calibri"/>
          <w:sz w:val="24"/>
          <w:szCs w:val="24"/>
        </w:rPr>
        <w:t>Protect</w:t>
      </w:r>
      <w:proofErr w:type="spellEnd"/>
      <w:r w:rsidRPr="14823C40">
        <w:rPr>
          <w:rFonts w:ascii="Calibri" w:hAnsi="Calibri" w:cs="Calibri"/>
          <w:sz w:val="24"/>
          <w:szCs w:val="24"/>
        </w:rPr>
        <w:t xml:space="preserve"> odpowiada </w:t>
      </w:r>
      <w:r w:rsidR="0D3F7746" w:rsidRPr="14823C40">
        <w:rPr>
          <w:rFonts w:ascii="Calibri" w:hAnsi="Calibri" w:cs="Calibri"/>
          <w:sz w:val="24"/>
          <w:szCs w:val="24"/>
        </w:rPr>
        <w:t xml:space="preserve">agent </w:t>
      </w:r>
      <w:r w:rsidRPr="14823C40">
        <w:rPr>
          <w:rFonts w:ascii="Calibri" w:hAnsi="Calibri" w:cs="Calibri"/>
          <w:sz w:val="24"/>
          <w:szCs w:val="24"/>
        </w:rPr>
        <w:t xml:space="preserve">ubezpieczeniowy we współpracy ze specjalistami z branży strzeleckiej. Dodatkowo, sprzedaż online umożliwia system przygotowany przez Asekuracja Online. </w:t>
      </w:r>
      <w:r w:rsidR="00163CF5">
        <w:rPr>
          <w:rFonts w:ascii="Calibri" w:hAnsi="Calibri" w:cs="Calibri"/>
          <w:sz w:val="24"/>
          <w:szCs w:val="24"/>
        </w:rPr>
        <w:t>Ubezpieczenie</w:t>
      </w:r>
      <w:r w:rsidR="00163CF5" w:rsidRPr="14823C40">
        <w:rPr>
          <w:rFonts w:ascii="Calibri" w:hAnsi="Calibri" w:cs="Calibri"/>
          <w:sz w:val="24"/>
          <w:szCs w:val="24"/>
        </w:rPr>
        <w:t xml:space="preserve"> </w:t>
      </w:r>
      <w:r w:rsidRPr="14823C40">
        <w:rPr>
          <w:rFonts w:ascii="Calibri" w:hAnsi="Calibri" w:cs="Calibri"/>
          <w:sz w:val="24"/>
          <w:szCs w:val="24"/>
        </w:rPr>
        <w:t xml:space="preserve">można zakupić w prosty </w:t>
      </w:r>
      <w:r w:rsidR="00163CF5">
        <w:rPr>
          <w:rFonts w:ascii="Calibri" w:hAnsi="Calibri" w:cs="Calibri"/>
          <w:sz w:val="24"/>
          <w:szCs w:val="24"/>
        </w:rPr>
        <w:br/>
      </w:r>
      <w:r w:rsidRPr="14823C40">
        <w:rPr>
          <w:rFonts w:ascii="Calibri" w:hAnsi="Calibri" w:cs="Calibri"/>
          <w:sz w:val="24"/>
          <w:szCs w:val="24"/>
        </w:rPr>
        <w:t xml:space="preserve">i wygodny sposób za pośrednictwem platformy: </w:t>
      </w:r>
      <w:hyperlink r:id="rId11">
        <w:r w:rsidRPr="14823C40">
          <w:rPr>
            <w:rStyle w:val="Hyperlink"/>
            <w:rFonts w:ascii="Calibri" w:hAnsi="Calibri" w:cs="Calibri"/>
            <w:sz w:val="24"/>
            <w:szCs w:val="24"/>
          </w:rPr>
          <w:t>https://shooterprotect.pl/</w:t>
        </w:r>
      </w:hyperlink>
      <w:r w:rsidRPr="14823C40">
        <w:rPr>
          <w:rFonts w:ascii="Calibri" w:hAnsi="Calibri" w:cs="Calibri"/>
          <w:sz w:val="24"/>
          <w:szCs w:val="24"/>
        </w:rPr>
        <w:t>.</w:t>
      </w:r>
    </w:p>
    <w:p w14:paraId="61194244" w14:textId="77777777" w:rsidR="0001267F" w:rsidRDefault="0001267F" w:rsidP="008C49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hAnsi="Calibri" w:cs="Calibri"/>
          <w:sz w:val="24"/>
          <w:szCs w:val="24"/>
        </w:rPr>
      </w:pPr>
    </w:p>
    <w:p w14:paraId="1324CF38" w14:textId="480ACAF7" w:rsidR="001A573D" w:rsidRPr="002D4181" w:rsidRDefault="001A573D" w:rsidP="008C49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</w:pPr>
      <w:r w:rsidRPr="002D4181"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  <w:t>***</w:t>
      </w:r>
    </w:p>
    <w:p w14:paraId="062E4E58" w14:textId="77777777" w:rsidR="001A573D" w:rsidRPr="002D4181" w:rsidRDefault="001A573D" w:rsidP="001A573D">
      <w:pPr>
        <w:pStyle w:val="Heading2"/>
        <w:spacing w:line="240" w:lineRule="auto"/>
        <w:rPr>
          <w:rFonts w:ascii="Calibri" w:eastAsia="Times New Roman" w:hAnsi="Calibri" w:cs="Calibri"/>
          <w:sz w:val="40"/>
          <w:lang w:eastAsia="pl-PL"/>
        </w:rPr>
      </w:pPr>
      <w:r w:rsidRPr="002D4181">
        <w:rPr>
          <w:rFonts w:ascii="Calibri" w:eastAsia="Times New Roman" w:hAnsi="Calibri" w:cs="Calibri"/>
          <w:sz w:val="40"/>
          <w:lang w:eastAsia="pl-PL"/>
        </w:rPr>
        <w:t>Kontakt dla mediów</w:t>
      </w:r>
    </w:p>
    <w:p w14:paraId="398045E2" w14:textId="77777777" w:rsidR="001A573D" w:rsidRPr="002D4181" w:rsidRDefault="001A573D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</w:pPr>
    </w:p>
    <w:p w14:paraId="0905C69F" w14:textId="53742A14" w:rsidR="001A573D" w:rsidRPr="002D4181" w:rsidRDefault="00B83D1C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r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Aneta Filipczak</w:t>
      </w:r>
    </w:p>
    <w:p w14:paraId="3DA17B3B" w14:textId="70083335" w:rsidR="001A573D" w:rsidRPr="002D4181" w:rsidRDefault="00B83D1C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hyperlink r:id="rId12" w:history="1">
        <w:r w:rsidRPr="00191445">
          <w:rPr>
            <w:rStyle w:val="Hyperlink"/>
            <w:rFonts w:ascii="Calibri" w:eastAsia="Times New Roman" w:hAnsi="Calibri" w:cs="Calibri"/>
            <w:szCs w:val="20"/>
            <w:lang w:eastAsia="pl-PL"/>
          </w:rPr>
          <w:t>aneta.filipczak@corepr.pl</w:t>
        </w:r>
      </w:hyperlink>
    </w:p>
    <w:p w14:paraId="0CABBA06" w14:textId="6D3915E5" w:rsidR="00877B7E" w:rsidRDefault="001A573D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r w:rsidRPr="002D4181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 xml:space="preserve">tel. </w:t>
      </w:r>
      <w:r w:rsidR="00B83D1C" w:rsidRPr="00B83D1C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+48 530 979</w:t>
      </w:r>
      <w:r w:rsidR="00B83D1C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 </w:t>
      </w:r>
      <w:r w:rsidR="00B83D1C" w:rsidRPr="00B83D1C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039</w:t>
      </w:r>
    </w:p>
    <w:p w14:paraId="641CD201" w14:textId="77777777" w:rsidR="00B83D1C" w:rsidRPr="002D4181" w:rsidRDefault="00B83D1C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</w:p>
    <w:p w14:paraId="330C3E17" w14:textId="57D1A8C1" w:rsidR="001A573D" w:rsidRPr="00E83F35" w:rsidRDefault="00032E9D" w:rsidP="00032E9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</w:pPr>
      <w:r w:rsidRPr="002D4181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Colonnade </w:t>
      </w:r>
      <w:proofErr w:type="spellStart"/>
      <w:r w:rsidRPr="002D4181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Insurance</w:t>
      </w:r>
      <w:proofErr w:type="spellEnd"/>
      <w:r w:rsidRPr="002D4181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S.A. jest spółką ubezpieczeń majątkowych i osobowych (non-life) zarejestrowaną w Luksemburgu, należącą do grupy Fairfax i utworzoną w celu strategicznego rozszerzenia działalności ubezpieczeniowej Fairfax w Europie Środkowej i Wschodniej. Posiada licencję na oferowanie 17 z 18 ustawowych grup ubezpieczeń majątkowych i osobowych (z wyjątkiem grupy 10 – OC posiadaczy pojazdów mechanicznych). Uprawnia do prowadzenia działalności we wszystkich krajach członkowskich UE w ramach swobody świadczenia usług. Działalność Colonnade wspierają wiodący światowi reasekuratorzy o najsilniejszej pozycji finansowej, między innymi Swiss Re, </w:t>
      </w:r>
      <w:proofErr w:type="spellStart"/>
      <w:r w:rsidRPr="002D4181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Hanover</w:t>
      </w:r>
      <w:proofErr w:type="spellEnd"/>
      <w:r w:rsidRPr="002D4181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Re, </w:t>
      </w:r>
      <w:proofErr w:type="spellStart"/>
      <w:r w:rsidRPr="002D4181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Munich</w:t>
      </w:r>
      <w:proofErr w:type="spellEnd"/>
      <w:r w:rsidRPr="002D4181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Re, BRIT, AWAC, syndykat </w:t>
      </w:r>
      <w:proofErr w:type="spellStart"/>
      <w:r w:rsidRPr="002D4181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Lloyd's</w:t>
      </w:r>
      <w:proofErr w:type="spellEnd"/>
      <w:r w:rsidRPr="002D4181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, AIG. Firma powadzi działalność przez oddziały w Bułgarii, Czechach, na Węgrzech, w Rumunii, Polsce, Słowacji oraz przez spółkę w Ukrainie, korzystając z pomocy zespołu ponad </w:t>
      </w:r>
      <w:r w:rsidR="006A3DB5" w:rsidRPr="002D4181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6</w:t>
      </w:r>
      <w:r w:rsidR="005D4A32" w:rsidRPr="002D4181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00 </w:t>
      </w:r>
      <w:r w:rsidRPr="002D4181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doświadczonych specjalistów. Oferuje produkty dla klientów indywidualnych i korporacyjnych i od </w:t>
      </w:r>
      <w:r w:rsidR="00665ABF" w:rsidRPr="002D4181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2017 r. </w:t>
      </w:r>
      <w:r w:rsidRPr="002D4181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lat </w:t>
      </w:r>
      <w:hyperlink r:id="rId13" w:history="1">
        <w:r w:rsidRPr="002D4181">
          <w:rPr>
            <w:rStyle w:val="Hyperlink"/>
            <w:rFonts w:ascii="Calibri" w:eastAsia="Times New Roman" w:hAnsi="Calibri" w:cs="Calibri"/>
            <w:b/>
            <w:bCs/>
            <w:sz w:val="16"/>
            <w:szCs w:val="20"/>
            <w:lang w:eastAsia="pl-PL"/>
          </w:rPr>
          <w:t>posiada rating A-</w:t>
        </w:r>
        <w:r w:rsidR="00665ABF" w:rsidRPr="002D4181">
          <w:rPr>
            <w:rStyle w:val="Hyperlink"/>
            <w:rFonts w:ascii="Calibri" w:eastAsia="Times New Roman" w:hAnsi="Calibri" w:cs="Calibri"/>
            <w:b/>
            <w:bCs/>
            <w:sz w:val="16"/>
            <w:szCs w:val="20"/>
            <w:lang w:eastAsia="pl-PL"/>
          </w:rPr>
          <w:t xml:space="preserve"> nada</w:t>
        </w:r>
        <w:r w:rsidR="00972C30" w:rsidRPr="002D4181">
          <w:rPr>
            <w:rStyle w:val="Hyperlink"/>
            <w:rFonts w:ascii="Calibri" w:eastAsia="Times New Roman" w:hAnsi="Calibri" w:cs="Calibri"/>
            <w:b/>
            <w:bCs/>
            <w:sz w:val="16"/>
            <w:szCs w:val="20"/>
            <w:lang w:eastAsia="pl-PL"/>
          </w:rPr>
          <w:t>n</w:t>
        </w:r>
        <w:r w:rsidR="00665ABF" w:rsidRPr="002D4181">
          <w:rPr>
            <w:rStyle w:val="Hyperlink"/>
            <w:rFonts w:ascii="Calibri" w:eastAsia="Times New Roman" w:hAnsi="Calibri" w:cs="Calibri"/>
            <w:b/>
            <w:bCs/>
            <w:sz w:val="16"/>
            <w:szCs w:val="20"/>
            <w:lang w:eastAsia="pl-PL"/>
          </w:rPr>
          <w:t>y przez AM Best</w:t>
        </w:r>
      </w:hyperlink>
      <w:r w:rsidRPr="002D4181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. Kapitał zakładowy wynosi 9 500 000 EUR.</w:t>
      </w:r>
    </w:p>
    <w:p w14:paraId="5E5267D6" w14:textId="5C6C5CD3" w:rsidR="001F2A38" w:rsidRPr="002C6404" w:rsidRDefault="001F2A38" w:rsidP="001A573D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IBM Plex Sans" w:eastAsia="Times New Roman" w:hAnsi="IBM Plex Sans" w:cs="Arial"/>
          <w:bCs/>
          <w:color w:val="7F7F7F" w:themeColor="text1" w:themeTint="80"/>
          <w:sz w:val="14"/>
          <w:szCs w:val="20"/>
          <w:lang w:eastAsia="pl-PL"/>
        </w:rPr>
      </w:pPr>
    </w:p>
    <w:sectPr w:rsidR="001F2A38" w:rsidRPr="002C6404" w:rsidSect="00547ED7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51E92" w14:textId="77777777" w:rsidR="009A071C" w:rsidRDefault="009A071C" w:rsidP="00303CAB">
      <w:pPr>
        <w:spacing w:after="0" w:line="240" w:lineRule="auto"/>
      </w:pPr>
      <w:r>
        <w:separator/>
      </w:r>
    </w:p>
  </w:endnote>
  <w:endnote w:type="continuationSeparator" w:id="0">
    <w:p w14:paraId="1B55EAB5" w14:textId="77777777" w:rsidR="009A071C" w:rsidRDefault="009A071C" w:rsidP="00303CAB">
      <w:pPr>
        <w:spacing w:after="0" w:line="240" w:lineRule="auto"/>
      </w:pPr>
      <w:r>
        <w:continuationSeparator/>
      </w:r>
    </w:p>
  </w:endnote>
  <w:endnote w:type="continuationNotice" w:id="1">
    <w:p w14:paraId="5C7205F7" w14:textId="77777777" w:rsidR="009A071C" w:rsidRDefault="009A07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8EECA" w14:textId="71639F75" w:rsidR="00C754D0" w:rsidRDefault="00C754D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5E9451E" wp14:editId="076FCF2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00150" cy="342900"/>
              <wp:effectExtent l="0" t="0" r="0" b="0"/>
              <wp:wrapNone/>
              <wp:docPr id="1662531203" name="Pole tekstowe 2" descr="Colonnade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01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1AF62F" w14:textId="66633832" w:rsidR="00C754D0" w:rsidRPr="00C754D0" w:rsidRDefault="00C754D0" w:rsidP="00C754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754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Colonnade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E9451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Colonnade Confidential" style="position:absolute;margin-left:0;margin-top:0;width:94.5pt;height:27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" filled="f" stroked="f">
              <v:textbox style="mso-fit-shape-to-text:t" inset="0,0,0,15pt">
                <w:txbxContent>
                  <w:p w14:paraId="351AF62F" w14:textId="66633832" w:rsidR="00C754D0" w:rsidRPr="00C754D0" w:rsidRDefault="00C754D0" w:rsidP="00C754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754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Colonnade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4F5AE" w14:textId="29A18D2D" w:rsidR="00C754D0" w:rsidRDefault="00C754D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5B1C7F9" wp14:editId="403FA01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00150" cy="342900"/>
              <wp:effectExtent l="0" t="0" r="0" b="0"/>
              <wp:wrapNone/>
              <wp:docPr id="1566866256" name="Pole tekstowe 3" descr="Colonnade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01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F94899" w14:textId="1062FAE3" w:rsidR="00C754D0" w:rsidRPr="00C754D0" w:rsidRDefault="00C754D0" w:rsidP="00C754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754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Colonnade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B1C7F9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Colonnade Confidential" style="position:absolute;margin-left:0;margin-top:0;width:94.5pt;height:27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" filled="f" stroked="f">
              <v:textbox style="mso-fit-shape-to-text:t" inset="0,0,0,15pt">
                <w:txbxContent>
                  <w:p w14:paraId="62F94899" w14:textId="1062FAE3" w:rsidR="00C754D0" w:rsidRPr="00C754D0" w:rsidRDefault="00C754D0" w:rsidP="00C754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754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Colonnade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34AFA" w14:textId="37B75784" w:rsidR="00C754D0" w:rsidRDefault="00C754D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A5330E" wp14:editId="4B0C16D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00150" cy="342900"/>
              <wp:effectExtent l="0" t="0" r="0" b="0"/>
              <wp:wrapNone/>
              <wp:docPr id="1490747654" name="Pole tekstowe 1" descr="Colonnade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01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764935" w14:textId="0AE33F9D" w:rsidR="00C754D0" w:rsidRPr="00C754D0" w:rsidRDefault="00C754D0" w:rsidP="00C754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754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Colonnade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A5330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Colonnade Confidential" style="position:absolute;margin-left:0;margin-top:0;width:94.5pt;height:27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" filled="f" stroked="f">
              <v:textbox style="mso-fit-shape-to-text:t" inset="0,0,0,15pt">
                <w:txbxContent>
                  <w:p w14:paraId="2E764935" w14:textId="0AE33F9D" w:rsidR="00C754D0" w:rsidRPr="00C754D0" w:rsidRDefault="00C754D0" w:rsidP="00C754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754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Colonnade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9FF65" w14:textId="77777777" w:rsidR="009A071C" w:rsidRDefault="009A071C" w:rsidP="00303CAB">
      <w:pPr>
        <w:spacing w:after="0" w:line="240" w:lineRule="auto"/>
      </w:pPr>
      <w:r>
        <w:separator/>
      </w:r>
    </w:p>
  </w:footnote>
  <w:footnote w:type="continuationSeparator" w:id="0">
    <w:p w14:paraId="6F8F6D78" w14:textId="77777777" w:rsidR="009A071C" w:rsidRDefault="009A071C" w:rsidP="00303CAB">
      <w:pPr>
        <w:spacing w:after="0" w:line="240" w:lineRule="auto"/>
      </w:pPr>
      <w:r>
        <w:continuationSeparator/>
      </w:r>
    </w:p>
  </w:footnote>
  <w:footnote w:type="continuationNotice" w:id="1">
    <w:p w14:paraId="5B9C151A" w14:textId="77777777" w:rsidR="009A071C" w:rsidRDefault="009A071C">
      <w:pPr>
        <w:spacing w:after="0" w:line="240" w:lineRule="auto"/>
      </w:pPr>
    </w:p>
  </w:footnote>
  <w:footnote w:id="2">
    <w:p w14:paraId="2FDF42C2" w14:textId="528062A5" w:rsidR="00B55808" w:rsidRDefault="00B55808">
      <w:pPr>
        <w:pStyle w:val="FootnoteText"/>
      </w:pPr>
      <w:r>
        <w:rPr>
          <w:rStyle w:val="FootnoteReference"/>
        </w:rPr>
        <w:footnoteRef/>
      </w:r>
      <w:r>
        <w:t xml:space="preserve"> Dane pochodzą ze strony </w:t>
      </w:r>
      <w:hyperlink r:id="rId1" w:history="1">
        <w:r w:rsidRPr="00E81435">
          <w:rPr>
            <w:rStyle w:val="Hyperlink"/>
          </w:rPr>
          <w:t>https://www.bankier.pl/wiadomosc/Polacy-zbroja-sie-na-potege-Niemal-milion-sztuk-broni-w-rekach-obywateli-8910751.html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F22F5" w14:textId="048A275C" w:rsidR="00303CAB" w:rsidRDefault="002E2B6C" w:rsidP="007F2DF8">
    <w:pPr>
      <w:pStyle w:val="Header"/>
      <w:jc w:val="right"/>
    </w:pPr>
    <w:r w:rsidRPr="002E2B6C">
      <w:rPr>
        <w:noProof/>
        <w:lang w:eastAsia="pl-PL"/>
      </w:rPr>
      <w:drawing>
        <wp:inline distT="0" distB="0" distL="0" distR="0" wp14:anchorId="678FED37" wp14:editId="4530828D">
          <wp:extent cx="1572491" cy="88454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273" cy="88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627FC"/>
    <w:multiLevelType w:val="hybridMultilevel"/>
    <w:tmpl w:val="6250E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42801"/>
    <w:multiLevelType w:val="hybridMultilevel"/>
    <w:tmpl w:val="DA520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4704F"/>
    <w:multiLevelType w:val="multilevel"/>
    <w:tmpl w:val="B03C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AD49E4"/>
    <w:multiLevelType w:val="multilevel"/>
    <w:tmpl w:val="F2BE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632BA5"/>
    <w:multiLevelType w:val="hybridMultilevel"/>
    <w:tmpl w:val="287EE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C6D54"/>
    <w:multiLevelType w:val="multilevel"/>
    <w:tmpl w:val="03DC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4226547">
    <w:abstractNumId w:val="4"/>
  </w:num>
  <w:num w:numId="2" w16cid:durableId="1542939526">
    <w:abstractNumId w:val="1"/>
  </w:num>
  <w:num w:numId="3" w16cid:durableId="1436680485">
    <w:abstractNumId w:val="0"/>
  </w:num>
  <w:num w:numId="4" w16cid:durableId="58291114">
    <w:abstractNumId w:val="5"/>
  </w:num>
  <w:num w:numId="5" w16cid:durableId="1218323046">
    <w:abstractNumId w:val="2"/>
  </w:num>
  <w:num w:numId="6" w16cid:durableId="1823620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CA"/>
    <w:rsid w:val="00001CF5"/>
    <w:rsid w:val="0001267F"/>
    <w:rsid w:val="000143EA"/>
    <w:rsid w:val="00016B2B"/>
    <w:rsid w:val="000200DE"/>
    <w:rsid w:val="00025A92"/>
    <w:rsid w:val="00032E9D"/>
    <w:rsid w:val="00035CC9"/>
    <w:rsid w:val="00037038"/>
    <w:rsid w:val="000423B2"/>
    <w:rsid w:val="00042E31"/>
    <w:rsid w:val="00044670"/>
    <w:rsid w:val="00044B23"/>
    <w:rsid w:val="00044BBC"/>
    <w:rsid w:val="00053DFF"/>
    <w:rsid w:val="00056B0F"/>
    <w:rsid w:val="0006001E"/>
    <w:rsid w:val="0006050D"/>
    <w:rsid w:val="000716C1"/>
    <w:rsid w:val="00072663"/>
    <w:rsid w:val="00076BBB"/>
    <w:rsid w:val="00077EDB"/>
    <w:rsid w:val="000863B8"/>
    <w:rsid w:val="000937A8"/>
    <w:rsid w:val="00094E8A"/>
    <w:rsid w:val="00097A9B"/>
    <w:rsid w:val="000A77CE"/>
    <w:rsid w:val="000B015F"/>
    <w:rsid w:val="000B4274"/>
    <w:rsid w:val="000B6EFA"/>
    <w:rsid w:val="000C5311"/>
    <w:rsid w:val="000C7C7E"/>
    <w:rsid w:val="000F7877"/>
    <w:rsid w:val="00102637"/>
    <w:rsid w:val="00102B2F"/>
    <w:rsid w:val="001035EE"/>
    <w:rsid w:val="0010405E"/>
    <w:rsid w:val="001141E6"/>
    <w:rsid w:val="00116D45"/>
    <w:rsid w:val="00123CC3"/>
    <w:rsid w:val="001279D0"/>
    <w:rsid w:val="00131138"/>
    <w:rsid w:val="00142058"/>
    <w:rsid w:val="0014380E"/>
    <w:rsid w:val="0014592A"/>
    <w:rsid w:val="00151720"/>
    <w:rsid w:val="00156C8B"/>
    <w:rsid w:val="0016388A"/>
    <w:rsid w:val="00163CF5"/>
    <w:rsid w:val="00165993"/>
    <w:rsid w:val="00165C06"/>
    <w:rsid w:val="0016634B"/>
    <w:rsid w:val="00166495"/>
    <w:rsid w:val="00170C76"/>
    <w:rsid w:val="001824FD"/>
    <w:rsid w:val="0018556F"/>
    <w:rsid w:val="00197389"/>
    <w:rsid w:val="001973EA"/>
    <w:rsid w:val="001A522D"/>
    <w:rsid w:val="001A573D"/>
    <w:rsid w:val="001A58B6"/>
    <w:rsid w:val="001A58FF"/>
    <w:rsid w:val="001A7B5B"/>
    <w:rsid w:val="001B24BB"/>
    <w:rsid w:val="001B2F41"/>
    <w:rsid w:val="001C046D"/>
    <w:rsid w:val="001C1A5D"/>
    <w:rsid w:val="001C2B8E"/>
    <w:rsid w:val="001C3256"/>
    <w:rsid w:val="001C57CE"/>
    <w:rsid w:val="001C7C4A"/>
    <w:rsid w:val="001D117A"/>
    <w:rsid w:val="001D39B5"/>
    <w:rsid w:val="001D4430"/>
    <w:rsid w:val="001E0CDF"/>
    <w:rsid w:val="001E3102"/>
    <w:rsid w:val="001E3836"/>
    <w:rsid w:val="001E39A8"/>
    <w:rsid w:val="001E7108"/>
    <w:rsid w:val="001F2A38"/>
    <w:rsid w:val="001F4687"/>
    <w:rsid w:val="001F7F9E"/>
    <w:rsid w:val="00200859"/>
    <w:rsid w:val="002071A2"/>
    <w:rsid w:val="00214A4F"/>
    <w:rsid w:val="00214CDD"/>
    <w:rsid w:val="0022461E"/>
    <w:rsid w:val="00231200"/>
    <w:rsid w:val="00236D9A"/>
    <w:rsid w:val="00236F18"/>
    <w:rsid w:val="00242404"/>
    <w:rsid w:val="00242A42"/>
    <w:rsid w:val="002561A0"/>
    <w:rsid w:val="00256745"/>
    <w:rsid w:val="002568CF"/>
    <w:rsid w:val="002605EB"/>
    <w:rsid w:val="0026204A"/>
    <w:rsid w:val="00263A9C"/>
    <w:rsid w:val="0026580E"/>
    <w:rsid w:val="00266FF3"/>
    <w:rsid w:val="002713F5"/>
    <w:rsid w:val="00272CC6"/>
    <w:rsid w:val="00276C61"/>
    <w:rsid w:val="002868EC"/>
    <w:rsid w:val="00291904"/>
    <w:rsid w:val="002A2AB7"/>
    <w:rsid w:val="002A4814"/>
    <w:rsid w:val="002A4C20"/>
    <w:rsid w:val="002B73E6"/>
    <w:rsid w:val="002C0D27"/>
    <w:rsid w:val="002C18D5"/>
    <w:rsid w:val="002C6404"/>
    <w:rsid w:val="002D4181"/>
    <w:rsid w:val="002E1E0D"/>
    <w:rsid w:val="002E2B6C"/>
    <w:rsid w:val="00303CAB"/>
    <w:rsid w:val="00305F8D"/>
    <w:rsid w:val="00307F1E"/>
    <w:rsid w:val="0031018C"/>
    <w:rsid w:val="00311408"/>
    <w:rsid w:val="003117C3"/>
    <w:rsid w:val="00313F47"/>
    <w:rsid w:val="00317754"/>
    <w:rsid w:val="00341DCB"/>
    <w:rsid w:val="003471C2"/>
    <w:rsid w:val="0034775A"/>
    <w:rsid w:val="0035100D"/>
    <w:rsid w:val="00352870"/>
    <w:rsid w:val="00364332"/>
    <w:rsid w:val="00364A16"/>
    <w:rsid w:val="00364B44"/>
    <w:rsid w:val="00366A2B"/>
    <w:rsid w:val="003672B1"/>
    <w:rsid w:val="00367B4D"/>
    <w:rsid w:val="0037019A"/>
    <w:rsid w:val="00370652"/>
    <w:rsid w:val="00380BAF"/>
    <w:rsid w:val="00380E31"/>
    <w:rsid w:val="003820A8"/>
    <w:rsid w:val="003826B6"/>
    <w:rsid w:val="00395FD5"/>
    <w:rsid w:val="003B0482"/>
    <w:rsid w:val="003B3A19"/>
    <w:rsid w:val="003B7E6C"/>
    <w:rsid w:val="003C0D8A"/>
    <w:rsid w:val="003C700D"/>
    <w:rsid w:val="003D02EA"/>
    <w:rsid w:val="003D1309"/>
    <w:rsid w:val="003D6456"/>
    <w:rsid w:val="003E0803"/>
    <w:rsid w:val="003E7208"/>
    <w:rsid w:val="00403699"/>
    <w:rsid w:val="00404C66"/>
    <w:rsid w:val="00406F71"/>
    <w:rsid w:val="0041274E"/>
    <w:rsid w:val="00420D38"/>
    <w:rsid w:val="00420E0C"/>
    <w:rsid w:val="00420FF8"/>
    <w:rsid w:val="0042185A"/>
    <w:rsid w:val="00422507"/>
    <w:rsid w:val="00430F0D"/>
    <w:rsid w:val="004313EF"/>
    <w:rsid w:val="00444A75"/>
    <w:rsid w:val="00453442"/>
    <w:rsid w:val="0046540C"/>
    <w:rsid w:val="00465680"/>
    <w:rsid w:val="00477306"/>
    <w:rsid w:val="00480405"/>
    <w:rsid w:val="00485CF9"/>
    <w:rsid w:val="00491445"/>
    <w:rsid w:val="004940E3"/>
    <w:rsid w:val="00495AB6"/>
    <w:rsid w:val="00497EA2"/>
    <w:rsid w:val="004A1DA6"/>
    <w:rsid w:val="004A7762"/>
    <w:rsid w:val="004B0D54"/>
    <w:rsid w:val="004B2B5C"/>
    <w:rsid w:val="004B571C"/>
    <w:rsid w:val="004C4B89"/>
    <w:rsid w:val="004C5A65"/>
    <w:rsid w:val="004D31BF"/>
    <w:rsid w:val="004D43B0"/>
    <w:rsid w:val="004E02DA"/>
    <w:rsid w:val="004E0B08"/>
    <w:rsid w:val="004E1B13"/>
    <w:rsid w:val="004E7204"/>
    <w:rsid w:val="004F53E3"/>
    <w:rsid w:val="004F6CCF"/>
    <w:rsid w:val="0050110E"/>
    <w:rsid w:val="005015E9"/>
    <w:rsid w:val="005029E5"/>
    <w:rsid w:val="00503FA8"/>
    <w:rsid w:val="00505088"/>
    <w:rsid w:val="005051EC"/>
    <w:rsid w:val="005144B8"/>
    <w:rsid w:val="00520121"/>
    <w:rsid w:val="005314A6"/>
    <w:rsid w:val="0053369A"/>
    <w:rsid w:val="0054007D"/>
    <w:rsid w:val="00547EBA"/>
    <w:rsid w:val="00547ED7"/>
    <w:rsid w:val="0055330F"/>
    <w:rsid w:val="005574E9"/>
    <w:rsid w:val="005602F6"/>
    <w:rsid w:val="00562BE6"/>
    <w:rsid w:val="005710F5"/>
    <w:rsid w:val="00572715"/>
    <w:rsid w:val="00576283"/>
    <w:rsid w:val="005826C1"/>
    <w:rsid w:val="00587A54"/>
    <w:rsid w:val="00595938"/>
    <w:rsid w:val="005A2A7C"/>
    <w:rsid w:val="005A6AC9"/>
    <w:rsid w:val="005C18A6"/>
    <w:rsid w:val="005C237A"/>
    <w:rsid w:val="005D273E"/>
    <w:rsid w:val="005D4A32"/>
    <w:rsid w:val="005F5C65"/>
    <w:rsid w:val="00605CE9"/>
    <w:rsid w:val="00606AEA"/>
    <w:rsid w:val="00612764"/>
    <w:rsid w:val="00613ECA"/>
    <w:rsid w:val="0061429E"/>
    <w:rsid w:val="00614CC2"/>
    <w:rsid w:val="00616352"/>
    <w:rsid w:val="00617FC5"/>
    <w:rsid w:val="00620424"/>
    <w:rsid w:val="006222F8"/>
    <w:rsid w:val="006226F7"/>
    <w:rsid w:val="0062685E"/>
    <w:rsid w:val="00627F83"/>
    <w:rsid w:val="0064085C"/>
    <w:rsid w:val="006462F7"/>
    <w:rsid w:val="006464AA"/>
    <w:rsid w:val="00655095"/>
    <w:rsid w:val="006615F0"/>
    <w:rsid w:val="00663C77"/>
    <w:rsid w:val="00665ABF"/>
    <w:rsid w:val="00683884"/>
    <w:rsid w:val="00687D21"/>
    <w:rsid w:val="00691DFA"/>
    <w:rsid w:val="006928BC"/>
    <w:rsid w:val="006958BD"/>
    <w:rsid w:val="006A1E76"/>
    <w:rsid w:val="006A350A"/>
    <w:rsid w:val="006A3DB5"/>
    <w:rsid w:val="006A44CE"/>
    <w:rsid w:val="006A5081"/>
    <w:rsid w:val="006A5504"/>
    <w:rsid w:val="006B2DB4"/>
    <w:rsid w:val="006C436B"/>
    <w:rsid w:val="006C5495"/>
    <w:rsid w:val="006D00BC"/>
    <w:rsid w:val="006D2F2C"/>
    <w:rsid w:val="006D36BF"/>
    <w:rsid w:val="006D875D"/>
    <w:rsid w:val="006E1FF9"/>
    <w:rsid w:val="006E4B70"/>
    <w:rsid w:val="006E54DC"/>
    <w:rsid w:val="006E5FE2"/>
    <w:rsid w:val="006E6DA0"/>
    <w:rsid w:val="006F2B0B"/>
    <w:rsid w:val="006F5F08"/>
    <w:rsid w:val="00703552"/>
    <w:rsid w:val="00704977"/>
    <w:rsid w:val="00707AA4"/>
    <w:rsid w:val="007169A9"/>
    <w:rsid w:val="00717CA2"/>
    <w:rsid w:val="00725E29"/>
    <w:rsid w:val="00726843"/>
    <w:rsid w:val="007303F1"/>
    <w:rsid w:val="00730BCD"/>
    <w:rsid w:val="00734B56"/>
    <w:rsid w:val="00736891"/>
    <w:rsid w:val="00737E2E"/>
    <w:rsid w:val="00753D0A"/>
    <w:rsid w:val="00755C75"/>
    <w:rsid w:val="00767431"/>
    <w:rsid w:val="0077129B"/>
    <w:rsid w:val="00774FC4"/>
    <w:rsid w:val="00775654"/>
    <w:rsid w:val="007776EB"/>
    <w:rsid w:val="00782631"/>
    <w:rsid w:val="00783498"/>
    <w:rsid w:val="00792E66"/>
    <w:rsid w:val="007A59D2"/>
    <w:rsid w:val="007A6644"/>
    <w:rsid w:val="007B2230"/>
    <w:rsid w:val="007B6BD7"/>
    <w:rsid w:val="007B7AD7"/>
    <w:rsid w:val="007C0FF4"/>
    <w:rsid w:val="007D0D5E"/>
    <w:rsid w:val="007E71A0"/>
    <w:rsid w:val="007E7720"/>
    <w:rsid w:val="007F0A52"/>
    <w:rsid w:val="007F2DF8"/>
    <w:rsid w:val="0080165E"/>
    <w:rsid w:val="0080273D"/>
    <w:rsid w:val="00807213"/>
    <w:rsid w:val="0080739A"/>
    <w:rsid w:val="00816C64"/>
    <w:rsid w:val="00820B90"/>
    <w:rsid w:val="00822571"/>
    <w:rsid w:val="0082474D"/>
    <w:rsid w:val="00832527"/>
    <w:rsid w:val="008327BB"/>
    <w:rsid w:val="008332B2"/>
    <w:rsid w:val="00833DD6"/>
    <w:rsid w:val="00851F47"/>
    <w:rsid w:val="008532EF"/>
    <w:rsid w:val="0085382A"/>
    <w:rsid w:val="00853E1C"/>
    <w:rsid w:val="00854E7C"/>
    <w:rsid w:val="0085698E"/>
    <w:rsid w:val="00861AD7"/>
    <w:rsid w:val="00864DE9"/>
    <w:rsid w:val="00870400"/>
    <w:rsid w:val="00870E53"/>
    <w:rsid w:val="00873573"/>
    <w:rsid w:val="00875DA9"/>
    <w:rsid w:val="00877B7E"/>
    <w:rsid w:val="0088248A"/>
    <w:rsid w:val="00883EFF"/>
    <w:rsid w:val="00891106"/>
    <w:rsid w:val="008A311E"/>
    <w:rsid w:val="008A6314"/>
    <w:rsid w:val="008C070E"/>
    <w:rsid w:val="008C2495"/>
    <w:rsid w:val="008C3700"/>
    <w:rsid w:val="008C491F"/>
    <w:rsid w:val="008C7B13"/>
    <w:rsid w:val="008D0AF1"/>
    <w:rsid w:val="008D337E"/>
    <w:rsid w:val="008D4627"/>
    <w:rsid w:val="008D54DB"/>
    <w:rsid w:val="008E1DCB"/>
    <w:rsid w:val="008E3984"/>
    <w:rsid w:val="008E7734"/>
    <w:rsid w:val="008F0BAE"/>
    <w:rsid w:val="00903D4D"/>
    <w:rsid w:val="009118C9"/>
    <w:rsid w:val="00916AD1"/>
    <w:rsid w:val="00921B1C"/>
    <w:rsid w:val="0092400A"/>
    <w:rsid w:val="00927005"/>
    <w:rsid w:val="009312FD"/>
    <w:rsid w:val="0094067B"/>
    <w:rsid w:val="00942303"/>
    <w:rsid w:val="00942371"/>
    <w:rsid w:val="00944ACB"/>
    <w:rsid w:val="00944D31"/>
    <w:rsid w:val="00945DAD"/>
    <w:rsid w:val="00950BE1"/>
    <w:rsid w:val="00972149"/>
    <w:rsid w:val="00972C30"/>
    <w:rsid w:val="00981C54"/>
    <w:rsid w:val="009924F8"/>
    <w:rsid w:val="009A033D"/>
    <w:rsid w:val="009A071C"/>
    <w:rsid w:val="009C0B28"/>
    <w:rsid w:val="009C4A14"/>
    <w:rsid w:val="009D3017"/>
    <w:rsid w:val="009D6741"/>
    <w:rsid w:val="009E30BF"/>
    <w:rsid w:val="009E3700"/>
    <w:rsid w:val="009E5BE3"/>
    <w:rsid w:val="009E7B16"/>
    <w:rsid w:val="009F5039"/>
    <w:rsid w:val="009F76F6"/>
    <w:rsid w:val="009F7CD0"/>
    <w:rsid w:val="00A005D6"/>
    <w:rsid w:val="00A10D9F"/>
    <w:rsid w:val="00A13727"/>
    <w:rsid w:val="00A22713"/>
    <w:rsid w:val="00A24F78"/>
    <w:rsid w:val="00A27F05"/>
    <w:rsid w:val="00A3007F"/>
    <w:rsid w:val="00A300E3"/>
    <w:rsid w:val="00A32370"/>
    <w:rsid w:val="00A33B78"/>
    <w:rsid w:val="00A46744"/>
    <w:rsid w:val="00A5026B"/>
    <w:rsid w:val="00A620CD"/>
    <w:rsid w:val="00A67639"/>
    <w:rsid w:val="00A84DA6"/>
    <w:rsid w:val="00A85261"/>
    <w:rsid w:val="00A86E36"/>
    <w:rsid w:val="00A9040D"/>
    <w:rsid w:val="00A919DB"/>
    <w:rsid w:val="00A925E5"/>
    <w:rsid w:val="00A96E54"/>
    <w:rsid w:val="00AA006D"/>
    <w:rsid w:val="00AA3A04"/>
    <w:rsid w:val="00AA592A"/>
    <w:rsid w:val="00AA767E"/>
    <w:rsid w:val="00AB285E"/>
    <w:rsid w:val="00AB5225"/>
    <w:rsid w:val="00AC4326"/>
    <w:rsid w:val="00AC4A99"/>
    <w:rsid w:val="00AC7693"/>
    <w:rsid w:val="00AC7D0D"/>
    <w:rsid w:val="00AD04BC"/>
    <w:rsid w:val="00AD1316"/>
    <w:rsid w:val="00AD503B"/>
    <w:rsid w:val="00AD6369"/>
    <w:rsid w:val="00AE49E2"/>
    <w:rsid w:val="00AF2EC9"/>
    <w:rsid w:val="00B00263"/>
    <w:rsid w:val="00B02EA7"/>
    <w:rsid w:val="00B07D42"/>
    <w:rsid w:val="00B1027C"/>
    <w:rsid w:val="00B15979"/>
    <w:rsid w:val="00B22641"/>
    <w:rsid w:val="00B23FA7"/>
    <w:rsid w:val="00B24E9C"/>
    <w:rsid w:val="00B32780"/>
    <w:rsid w:val="00B354EB"/>
    <w:rsid w:val="00B37C78"/>
    <w:rsid w:val="00B40BA9"/>
    <w:rsid w:val="00B41BF2"/>
    <w:rsid w:val="00B42AD8"/>
    <w:rsid w:val="00B42FF1"/>
    <w:rsid w:val="00B47532"/>
    <w:rsid w:val="00B5105B"/>
    <w:rsid w:val="00B55808"/>
    <w:rsid w:val="00B55BBE"/>
    <w:rsid w:val="00B57927"/>
    <w:rsid w:val="00B6224C"/>
    <w:rsid w:val="00B653D1"/>
    <w:rsid w:val="00B65DE4"/>
    <w:rsid w:val="00B67522"/>
    <w:rsid w:val="00B772D3"/>
    <w:rsid w:val="00B81A6A"/>
    <w:rsid w:val="00B81D37"/>
    <w:rsid w:val="00B83D1C"/>
    <w:rsid w:val="00B84A69"/>
    <w:rsid w:val="00B86075"/>
    <w:rsid w:val="00B9139B"/>
    <w:rsid w:val="00B91C10"/>
    <w:rsid w:val="00B969FF"/>
    <w:rsid w:val="00BA0458"/>
    <w:rsid w:val="00BA37B2"/>
    <w:rsid w:val="00BB34C9"/>
    <w:rsid w:val="00BC0BB6"/>
    <w:rsid w:val="00BC2609"/>
    <w:rsid w:val="00BC6672"/>
    <w:rsid w:val="00BD1F15"/>
    <w:rsid w:val="00BD2A4E"/>
    <w:rsid w:val="00BD4841"/>
    <w:rsid w:val="00BD53EC"/>
    <w:rsid w:val="00BD79B6"/>
    <w:rsid w:val="00BE47FA"/>
    <w:rsid w:val="00BF365A"/>
    <w:rsid w:val="00BF5A3D"/>
    <w:rsid w:val="00BF6E14"/>
    <w:rsid w:val="00C001AC"/>
    <w:rsid w:val="00C029B0"/>
    <w:rsid w:val="00C048D6"/>
    <w:rsid w:val="00C04DC5"/>
    <w:rsid w:val="00C06A63"/>
    <w:rsid w:val="00C11180"/>
    <w:rsid w:val="00C148F6"/>
    <w:rsid w:val="00C21357"/>
    <w:rsid w:val="00C23CDE"/>
    <w:rsid w:val="00C268EE"/>
    <w:rsid w:val="00C26B1F"/>
    <w:rsid w:val="00C34B92"/>
    <w:rsid w:val="00C36A91"/>
    <w:rsid w:val="00C409AB"/>
    <w:rsid w:val="00C40A2E"/>
    <w:rsid w:val="00C418B7"/>
    <w:rsid w:val="00C424CE"/>
    <w:rsid w:val="00C43F2F"/>
    <w:rsid w:val="00C53850"/>
    <w:rsid w:val="00C53F84"/>
    <w:rsid w:val="00C6584D"/>
    <w:rsid w:val="00C71750"/>
    <w:rsid w:val="00C754D0"/>
    <w:rsid w:val="00C866E8"/>
    <w:rsid w:val="00C87974"/>
    <w:rsid w:val="00C95AAC"/>
    <w:rsid w:val="00CA4224"/>
    <w:rsid w:val="00CA6011"/>
    <w:rsid w:val="00CB5429"/>
    <w:rsid w:val="00CB5A73"/>
    <w:rsid w:val="00CC1FAB"/>
    <w:rsid w:val="00CC428F"/>
    <w:rsid w:val="00CE0882"/>
    <w:rsid w:val="00CF00AE"/>
    <w:rsid w:val="00CF0674"/>
    <w:rsid w:val="00CF0BD7"/>
    <w:rsid w:val="00CF5CA8"/>
    <w:rsid w:val="00D01406"/>
    <w:rsid w:val="00D03809"/>
    <w:rsid w:val="00D14409"/>
    <w:rsid w:val="00D14CB0"/>
    <w:rsid w:val="00D155BD"/>
    <w:rsid w:val="00D24667"/>
    <w:rsid w:val="00D2511B"/>
    <w:rsid w:val="00D30FD4"/>
    <w:rsid w:val="00D32A95"/>
    <w:rsid w:val="00D33298"/>
    <w:rsid w:val="00D33653"/>
    <w:rsid w:val="00D33BFB"/>
    <w:rsid w:val="00D33DBC"/>
    <w:rsid w:val="00D4083F"/>
    <w:rsid w:val="00D41C2D"/>
    <w:rsid w:val="00D4265B"/>
    <w:rsid w:val="00D505B8"/>
    <w:rsid w:val="00D50B26"/>
    <w:rsid w:val="00D51819"/>
    <w:rsid w:val="00D612D6"/>
    <w:rsid w:val="00D6647D"/>
    <w:rsid w:val="00D75DC7"/>
    <w:rsid w:val="00D81DE2"/>
    <w:rsid w:val="00D87007"/>
    <w:rsid w:val="00D92676"/>
    <w:rsid w:val="00D93D33"/>
    <w:rsid w:val="00D95626"/>
    <w:rsid w:val="00D95E34"/>
    <w:rsid w:val="00D9707A"/>
    <w:rsid w:val="00DA57AD"/>
    <w:rsid w:val="00DB37FC"/>
    <w:rsid w:val="00DD48B7"/>
    <w:rsid w:val="00DD4E8C"/>
    <w:rsid w:val="00DD6D44"/>
    <w:rsid w:val="00DD706C"/>
    <w:rsid w:val="00DD7747"/>
    <w:rsid w:val="00DD7DD6"/>
    <w:rsid w:val="00DE15B5"/>
    <w:rsid w:val="00DE3DAA"/>
    <w:rsid w:val="00DE5CDC"/>
    <w:rsid w:val="00E067CD"/>
    <w:rsid w:val="00E122DD"/>
    <w:rsid w:val="00E13078"/>
    <w:rsid w:val="00E14555"/>
    <w:rsid w:val="00E14C4E"/>
    <w:rsid w:val="00E315E6"/>
    <w:rsid w:val="00E3271E"/>
    <w:rsid w:val="00E4217D"/>
    <w:rsid w:val="00E5416D"/>
    <w:rsid w:val="00E55A8D"/>
    <w:rsid w:val="00E62E73"/>
    <w:rsid w:val="00E6701F"/>
    <w:rsid w:val="00E70C28"/>
    <w:rsid w:val="00E74681"/>
    <w:rsid w:val="00E776F2"/>
    <w:rsid w:val="00E817EC"/>
    <w:rsid w:val="00E83F35"/>
    <w:rsid w:val="00E872AF"/>
    <w:rsid w:val="00E878EA"/>
    <w:rsid w:val="00E95203"/>
    <w:rsid w:val="00EA4CB6"/>
    <w:rsid w:val="00EA55FA"/>
    <w:rsid w:val="00EB2127"/>
    <w:rsid w:val="00EB3254"/>
    <w:rsid w:val="00EC234C"/>
    <w:rsid w:val="00ED1CE7"/>
    <w:rsid w:val="00ED6F94"/>
    <w:rsid w:val="00EE08F4"/>
    <w:rsid w:val="00EE37EC"/>
    <w:rsid w:val="00EE396B"/>
    <w:rsid w:val="00EE72AD"/>
    <w:rsid w:val="00EF05E6"/>
    <w:rsid w:val="00EF39D1"/>
    <w:rsid w:val="00EF61FF"/>
    <w:rsid w:val="00EF6BB1"/>
    <w:rsid w:val="00F02464"/>
    <w:rsid w:val="00F067B3"/>
    <w:rsid w:val="00F13AAF"/>
    <w:rsid w:val="00F14773"/>
    <w:rsid w:val="00F17B2A"/>
    <w:rsid w:val="00F21E6E"/>
    <w:rsid w:val="00F34418"/>
    <w:rsid w:val="00F3764E"/>
    <w:rsid w:val="00F41807"/>
    <w:rsid w:val="00F42578"/>
    <w:rsid w:val="00F442CD"/>
    <w:rsid w:val="00F46E15"/>
    <w:rsid w:val="00F53863"/>
    <w:rsid w:val="00F56070"/>
    <w:rsid w:val="00F578A0"/>
    <w:rsid w:val="00F6026A"/>
    <w:rsid w:val="00F60ACE"/>
    <w:rsid w:val="00F65460"/>
    <w:rsid w:val="00F65968"/>
    <w:rsid w:val="00F6726F"/>
    <w:rsid w:val="00F72C17"/>
    <w:rsid w:val="00F7327F"/>
    <w:rsid w:val="00F73300"/>
    <w:rsid w:val="00F75D22"/>
    <w:rsid w:val="00F75E18"/>
    <w:rsid w:val="00F91113"/>
    <w:rsid w:val="00F930CF"/>
    <w:rsid w:val="00F9490B"/>
    <w:rsid w:val="00F95812"/>
    <w:rsid w:val="00FB03F4"/>
    <w:rsid w:val="00FB4468"/>
    <w:rsid w:val="00FB693D"/>
    <w:rsid w:val="00FC1A6D"/>
    <w:rsid w:val="00FC33FF"/>
    <w:rsid w:val="00FC7B58"/>
    <w:rsid w:val="00FD4099"/>
    <w:rsid w:val="00FD4BF1"/>
    <w:rsid w:val="00FE034D"/>
    <w:rsid w:val="00FE1F60"/>
    <w:rsid w:val="00FE3B09"/>
    <w:rsid w:val="00FF7898"/>
    <w:rsid w:val="01A9283E"/>
    <w:rsid w:val="02B1652C"/>
    <w:rsid w:val="02DF74F8"/>
    <w:rsid w:val="037A2E6E"/>
    <w:rsid w:val="044535F6"/>
    <w:rsid w:val="05BC67C6"/>
    <w:rsid w:val="05E905EE"/>
    <w:rsid w:val="062A2218"/>
    <w:rsid w:val="06E9D677"/>
    <w:rsid w:val="077C5A94"/>
    <w:rsid w:val="07FE882E"/>
    <w:rsid w:val="091DEFBC"/>
    <w:rsid w:val="09CBA813"/>
    <w:rsid w:val="0AAA16B5"/>
    <w:rsid w:val="0ABCD5F4"/>
    <w:rsid w:val="0AF397C0"/>
    <w:rsid w:val="0C0C2FEE"/>
    <w:rsid w:val="0C9A84EE"/>
    <w:rsid w:val="0D3F7746"/>
    <w:rsid w:val="0DF6001A"/>
    <w:rsid w:val="0E0D0F73"/>
    <w:rsid w:val="0E2A1525"/>
    <w:rsid w:val="0E2C34A1"/>
    <w:rsid w:val="0F014413"/>
    <w:rsid w:val="0F99B152"/>
    <w:rsid w:val="0FC5E586"/>
    <w:rsid w:val="1111465B"/>
    <w:rsid w:val="115DC541"/>
    <w:rsid w:val="12FD8648"/>
    <w:rsid w:val="13903123"/>
    <w:rsid w:val="1460A263"/>
    <w:rsid w:val="14823C40"/>
    <w:rsid w:val="149B7625"/>
    <w:rsid w:val="15924BFC"/>
    <w:rsid w:val="1660B833"/>
    <w:rsid w:val="16C18AF8"/>
    <w:rsid w:val="1768E693"/>
    <w:rsid w:val="1779581C"/>
    <w:rsid w:val="17AC77DD"/>
    <w:rsid w:val="186CAC05"/>
    <w:rsid w:val="18BFC9D9"/>
    <w:rsid w:val="1A143C00"/>
    <w:rsid w:val="1AC75451"/>
    <w:rsid w:val="1C5447BB"/>
    <w:rsid w:val="1C8B4031"/>
    <w:rsid w:val="1CB71959"/>
    <w:rsid w:val="1D37B48A"/>
    <w:rsid w:val="1E41B1B4"/>
    <w:rsid w:val="1EC83AE1"/>
    <w:rsid w:val="1EECC3B9"/>
    <w:rsid w:val="1F84F817"/>
    <w:rsid w:val="2127B8DE"/>
    <w:rsid w:val="21417ABF"/>
    <w:rsid w:val="215EB154"/>
    <w:rsid w:val="223B2DB4"/>
    <w:rsid w:val="23167F5F"/>
    <w:rsid w:val="23B59062"/>
    <w:rsid w:val="23F06424"/>
    <w:rsid w:val="24079099"/>
    <w:rsid w:val="24AA5675"/>
    <w:rsid w:val="25125A33"/>
    <w:rsid w:val="2525EEE2"/>
    <w:rsid w:val="2533D8AB"/>
    <w:rsid w:val="25F5DFF8"/>
    <w:rsid w:val="260685BB"/>
    <w:rsid w:val="2733BF3E"/>
    <w:rsid w:val="289663AC"/>
    <w:rsid w:val="28B4DD5A"/>
    <w:rsid w:val="28F3E62C"/>
    <w:rsid w:val="2A2DC28C"/>
    <w:rsid w:val="2A91DCB8"/>
    <w:rsid w:val="2B6A635B"/>
    <w:rsid w:val="2BC29251"/>
    <w:rsid w:val="2BD13B0E"/>
    <w:rsid w:val="2C776C55"/>
    <w:rsid w:val="2CB7BA42"/>
    <w:rsid w:val="2DD16372"/>
    <w:rsid w:val="2E3DEA90"/>
    <w:rsid w:val="2FFE47F2"/>
    <w:rsid w:val="307440FA"/>
    <w:rsid w:val="309DA811"/>
    <w:rsid w:val="30CEE72C"/>
    <w:rsid w:val="30D4E70C"/>
    <w:rsid w:val="316260D5"/>
    <w:rsid w:val="31E80553"/>
    <w:rsid w:val="31F5BA66"/>
    <w:rsid w:val="323A8845"/>
    <w:rsid w:val="325EA7B5"/>
    <w:rsid w:val="3271E031"/>
    <w:rsid w:val="328B8108"/>
    <w:rsid w:val="328F9DAF"/>
    <w:rsid w:val="3319AA00"/>
    <w:rsid w:val="33AF659C"/>
    <w:rsid w:val="3400EC06"/>
    <w:rsid w:val="340A37B7"/>
    <w:rsid w:val="352815CE"/>
    <w:rsid w:val="356F7213"/>
    <w:rsid w:val="35964877"/>
    <w:rsid w:val="35E0AC34"/>
    <w:rsid w:val="35E1F902"/>
    <w:rsid w:val="35EFEC5F"/>
    <w:rsid w:val="36F3F427"/>
    <w:rsid w:val="37F12A95"/>
    <w:rsid w:val="37F7EC42"/>
    <w:rsid w:val="38D87695"/>
    <w:rsid w:val="396EAF1E"/>
    <w:rsid w:val="3987D489"/>
    <w:rsid w:val="3A3CD6B3"/>
    <w:rsid w:val="3A42E336"/>
    <w:rsid w:val="3A52863C"/>
    <w:rsid w:val="3A7DB6F8"/>
    <w:rsid w:val="3B2034C0"/>
    <w:rsid w:val="3B241AE7"/>
    <w:rsid w:val="3C93D88F"/>
    <w:rsid w:val="3D060140"/>
    <w:rsid w:val="3D620A2D"/>
    <w:rsid w:val="3D91E9DF"/>
    <w:rsid w:val="3E44E1CF"/>
    <w:rsid w:val="3E50498C"/>
    <w:rsid w:val="3FA11B9A"/>
    <w:rsid w:val="3FA4701C"/>
    <w:rsid w:val="408E28F8"/>
    <w:rsid w:val="40CD5608"/>
    <w:rsid w:val="41DECDC9"/>
    <w:rsid w:val="4234AD13"/>
    <w:rsid w:val="428F9881"/>
    <w:rsid w:val="42D02A13"/>
    <w:rsid w:val="42E8BB1B"/>
    <w:rsid w:val="434FCF04"/>
    <w:rsid w:val="43B1F146"/>
    <w:rsid w:val="43C40CC6"/>
    <w:rsid w:val="440A42EC"/>
    <w:rsid w:val="4485C217"/>
    <w:rsid w:val="44B51E00"/>
    <w:rsid w:val="45316356"/>
    <w:rsid w:val="45394CC8"/>
    <w:rsid w:val="45A64523"/>
    <w:rsid w:val="45CB514C"/>
    <w:rsid w:val="461712DD"/>
    <w:rsid w:val="46BCFB0C"/>
    <w:rsid w:val="4718D6A8"/>
    <w:rsid w:val="47DEC847"/>
    <w:rsid w:val="47FEB7C8"/>
    <w:rsid w:val="4814C2B2"/>
    <w:rsid w:val="4AE49F14"/>
    <w:rsid w:val="4B6C87B2"/>
    <w:rsid w:val="4BE82F16"/>
    <w:rsid w:val="4C17F0C2"/>
    <w:rsid w:val="4D236E16"/>
    <w:rsid w:val="4DC5EBDE"/>
    <w:rsid w:val="4E6DF94C"/>
    <w:rsid w:val="4E84B58D"/>
    <w:rsid w:val="4F134FC6"/>
    <w:rsid w:val="4F88ADA8"/>
    <w:rsid w:val="4FB5924A"/>
    <w:rsid w:val="503FF8D5"/>
    <w:rsid w:val="50C603B1"/>
    <w:rsid w:val="514D526D"/>
    <w:rsid w:val="517E9C6C"/>
    <w:rsid w:val="51DBC936"/>
    <w:rsid w:val="53779997"/>
    <w:rsid w:val="53CF69D6"/>
    <w:rsid w:val="542A9158"/>
    <w:rsid w:val="5497183F"/>
    <w:rsid w:val="568A4AC0"/>
    <w:rsid w:val="56901156"/>
    <w:rsid w:val="56B127FF"/>
    <w:rsid w:val="574695B3"/>
    <w:rsid w:val="5753A5C7"/>
    <w:rsid w:val="5789A319"/>
    <w:rsid w:val="57C1E38E"/>
    <w:rsid w:val="57F8FC41"/>
    <w:rsid w:val="581CC918"/>
    <w:rsid w:val="588182F9"/>
    <w:rsid w:val="5891EFFA"/>
    <w:rsid w:val="58B67C45"/>
    <w:rsid w:val="58CECC47"/>
    <w:rsid w:val="59E8C8C1"/>
    <w:rsid w:val="5AC88E56"/>
    <w:rsid w:val="5AFDAEA3"/>
    <w:rsid w:val="5B4135CA"/>
    <w:rsid w:val="5B8279A6"/>
    <w:rsid w:val="5BC0FA43"/>
    <w:rsid w:val="5C714075"/>
    <w:rsid w:val="5CDD062B"/>
    <w:rsid w:val="5D206983"/>
    <w:rsid w:val="5F1FCABE"/>
    <w:rsid w:val="5F3DE128"/>
    <w:rsid w:val="5F73CC40"/>
    <w:rsid w:val="5FF0B53B"/>
    <w:rsid w:val="60040E26"/>
    <w:rsid w:val="603DE5C9"/>
    <w:rsid w:val="605B1136"/>
    <w:rsid w:val="608AEB21"/>
    <w:rsid w:val="61175D02"/>
    <w:rsid w:val="6119186F"/>
    <w:rsid w:val="61FB0685"/>
    <w:rsid w:val="623D857E"/>
    <w:rsid w:val="62AC75CA"/>
    <w:rsid w:val="62D02B85"/>
    <w:rsid w:val="6330A7EC"/>
    <w:rsid w:val="634C47AF"/>
    <w:rsid w:val="64D77F49"/>
    <w:rsid w:val="64E76B93"/>
    <w:rsid w:val="65768D1E"/>
    <w:rsid w:val="65D4DE72"/>
    <w:rsid w:val="662221C3"/>
    <w:rsid w:val="663CC005"/>
    <w:rsid w:val="66768A3F"/>
    <w:rsid w:val="66F7FE14"/>
    <w:rsid w:val="67196F0E"/>
    <w:rsid w:val="6772BDCE"/>
    <w:rsid w:val="6936C1E9"/>
    <w:rsid w:val="69D9B456"/>
    <w:rsid w:val="6AF2CC5C"/>
    <w:rsid w:val="6B8CFF2A"/>
    <w:rsid w:val="6BCE7AAA"/>
    <w:rsid w:val="6CE429B1"/>
    <w:rsid w:val="6DEA96BD"/>
    <w:rsid w:val="6E6B2AE3"/>
    <w:rsid w:val="6EB019D6"/>
    <w:rsid w:val="6F722482"/>
    <w:rsid w:val="6FDA215D"/>
    <w:rsid w:val="704BEA37"/>
    <w:rsid w:val="70A0CC5A"/>
    <w:rsid w:val="70D7446E"/>
    <w:rsid w:val="71E7BA98"/>
    <w:rsid w:val="73014B8F"/>
    <w:rsid w:val="73672521"/>
    <w:rsid w:val="736A58FF"/>
    <w:rsid w:val="73A93368"/>
    <w:rsid w:val="73CCF451"/>
    <w:rsid w:val="73CCFAFF"/>
    <w:rsid w:val="73FFC422"/>
    <w:rsid w:val="746DC0EE"/>
    <w:rsid w:val="750210AB"/>
    <w:rsid w:val="7590ADB8"/>
    <w:rsid w:val="75D131D9"/>
    <w:rsid w:val="75D2E223"/>
    <w:rsid w:val="7613D9DF"/>
    <w:rsid w:val="764583F3"/>
    <w:rsid w:val="7653FC87"/>
    <w:rsid w:val="7752DEE1"/>
    <w:rsid w:val="779CC250"/>
    <w:rsid w:val="782D315B"/>
    <w:rsid w:val="78DAC0B9"/>
    <w:rsid w:val="7A2D472B"/>
    <w:rsid w:val="7AA65346"/>
    <w:rsid w:val="7BC9178C"/>
    <w:rsid w:val="7C917B2C"/>
    <w:rsid w:val="7D1E2B44"/>
    <w:rsid w:val="7D35E69A"/>
    <w:rsid w:val="7DD50B5E"/>
    <w:rsid w:val="7DDDF408"/>
    <w:rsid w:val="7F1EDEDF"/>
    <w:rsid w:val="7F44144E"/>
    <w:rsid w:val="7F79C469"/>
    <w:rsid w:val="7FDCB5B7"/>
    <w:rsid w:val="7FDCE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690A5"/>
  <w15:docId w15:val="{338D6AB1-A3D7-44C8-BE27-06410A5C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FC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ad">
    <w:name w:val="lead"/>
    <w:basedOn w:val="Normal"/>
    <w:rsid w:val="0061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Web">
    <w:name w:val="Normal (Web)"/>
    <w:basedOn w:val="Normal"/>
    <w:uiPriority w:val="99"/>
    <w:semiHidden/>
    <w:unhideWhenUsed/>
    <w:rsid w:val="0061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Emphasis">
    <w:name w:val="Emphasis"/>
    <w:basedOn w:val="DefaultParagraphFont"/>
    <w:uiPriority w:val="20"/>
    <w:qFormat/>
    <w:rsid w:val="00613ECA"/>
    <w:rPr>
      <w:i/>
      <w:iCs/>
    </w:rPr>
  </w:style>
  <w:style w:type="character" w:styleId="Strong">
    <w:name w:val="Strong"/>
    <w:basedOn w:val="DefaultParagraphFont"/>
    <w:uiPriority w:val="22"/>
    <w:qFormat/>
    <w:rsid w:val="00613EC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0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CAB"/>
  </w:style>
  <w:style w:type="paragraph" w:styleId="Footer">
    <w:name w:val="footer"/>
    <w:basedOn w:val="Normal"/>
    <w:link w:val="FooterChar"/>
    <w:uiPriority w:val="99"/>
    <w:unhideWhenUsed/>
    <w:rsid w:val="0030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CAB"/>
  </w:style>
  <w:style w:type="character" w:customStyle="1" w:styleId="Heading2Char">
    <w:name w:val="Heading 2 Char"/>
    <w:basedOn w:val="DefaultParagraphFont"/>
    <w:link w:val="Heading2"/>
    <w:uiPriority w:val="9"/>
    <w:rsid w:val="00D15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B81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1D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1D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D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D3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77C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67E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16B2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6B2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16B2B"/>
    <w:rPr>
      <w:vertAlign w:val="superscript"/>
    </w:rPr>
  </w:style>
  <w:style w:type="paragraph" w:styleId="Revision">
    <w:name w:val="Revision"/>
    <w:hidden/>
    <w:uiPriority w:val="99"/>
    <w:semiHidden/>
    <w:rsid w:val="00370652"/>
    <w:pPr>
      <w:spacing w:after="0" w:line="240" w:lineRule="auto"/>
    </w:p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972C3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4326"/>
    <w:pPr>
      <w:ind w:left="720"/>
      <w:contextualSpacing/>
    </w:pPr>
  </w:style>
  <w:style w:type="character" w:customStyle="1" w:styleId="Nierozpoznanawzmianka2">
    <w:name w:val="Nierozpoznana wzmianka2"/>
    <w:basedOn w:val="DefaultParagraphFont"/>
    <w:uiPriority w:val="99"/>
    <w:semiHidden/>
    <w:unhideWhenUsed/>
    <w:rsid w:val="00736891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efaultParagraphFont"/>
    <w:uiPriority w:val="99"/>
    <w:semiHidden/>
    <w:unhideWhenUsed/>
    <w:rsid w:val="0031140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83D1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F0BD7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58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58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58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ews.ambest.com/presscontent.aspx?refnum=32795&amp;altsrc=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eta.filipczak@corepr.pl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hooterprotect.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ankier.pl/wiadomosc/Polacy-zbroja-sie-na-potege-Niemal-milion-sztuk-broni-w-rekach-obywateli-891075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B98222B8A11468422A48CB94D634E" ma:contentTypeVersion="13" ma:contentTypeDescription="Create a new document." ma:contentTypeScope="" ma:versionID="f5755f0046521456c73d0e55ace03c3d">
  <xsd:schema xmlns:xsd="http://www.w3.org/2001/XMLSchema" xmlns:xs="http://www.w3.org/2001/XMLSchema" xmlns:p="http://schemas.microsoft.com/office/2006/metadata/properties" xmlns:ns2="1c5c887c-e5cf-4dba-9adb-cae334bc4904" xmlns:ns3="d4c48825-be6d-4cbe-988e-6d60c582e6f9" targetNamespace="http://schemas.microsoft.com/office/2006/metadata/properties" ma:root="true" ma:fieldsID="cae27ac3a1d17805e5cb48fb17e4f6cd" ns2:_="" ns3:_="">
    <xsd:import namespace="1c5c887c-e5cf-4dba-9adb-cae334bc4904"/>
    <xsd:import namespace="d4c48825-be6d-4cbe-988e-6d60c582e6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c887c-e5cf-4dba-9adb-cae334bc4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78c5277-8e4d-44a8-8372-42b7fd254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48825-be6d-4cbe-988e-6d60c582e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6e96b45-7951-4052-a182-eabc78e69eed}" ma:internalName="TaxCatchAll" ma:showField="CatchAllData" ma:web="d4c48825-be6d-4cbe-988e-6d60c582e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c48825-be6d-4cbe-988e-6d60c582e6f9" xsi:nil="true"/>
    <lcf76f155ced4ddcb4097134ff3c332f xmlns="1c5c887c-e5cf-4dba-9adb-cae334bc49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561E01-1069-4405-B960-0FD18ACF9D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1BCE34-4345-44FB-A525-C36B19C89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c887c-e5cf-4dba-9adb-cae334bc4904"/>
    <ds:schemaRef ds:uri="d4c48825-be6d-4cbe-988e-6d60c582e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3A42E5-D4A6-4769-8FD1-8DCCCAB31D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82A9E4-BB20-4C92-AA8E-732A6A1830C9}">
  <ds:schemaRefs>
    <ds:schemaRef ds:uri="http://schemas.microsoft.com/office/2006/metadata/properties"/>
    <ds:schemaRef ds:uri="http://schemas.microsoft.com/office/infopath/2007/PartnerControls"/>
    <ds:schemaRef ds:uri="d4c48825-be6d-4cbe-988e-6d60c582e6f9"/>
    <ds:schemaRef ds:uri="1c5c887c-e5cf-4dba-9adb-cae334bc4904"/>
  </ds:schemaRefs>
</ds:datastoreItem>
</file>

<file path=docMetadata/LabelInfo.xml><?xml version="1.0" encoding="utf-8"?>
<clbl:labelList xmlns:clbl="http://schemas.microsoft.com/office/2020/mipLabelMetadata">
  <clbl:label id="{07ac8769-907a-4099-b619-c43b864b20fc}" enabled="1" method="Standard" siteId="{6845888f-093c-46fc-8e1c-f222efeced5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923</Words>
  <Characters>5544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Dejmek | CORE PR</dc:creator>
  <cp:lastModifiedBy>Marta Makarska</cp:lastModifiedBy>
  <cp:revision>3</cp:revision>
  <cp:lastPrinted>2021-08-17T13:49:00Z</cp:lastPrinted>
  <dcterms:created xsi:type="dcterms:W3CDTF">2025-06-02T05:55:00Z</dcterms:created>
  <dcterms:modified xsi:type="dcterms:W3CDTF">2025-06-04T07:37:00Z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0x010100D44B98222B8A11468422A48CB94D634E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58db0106,63183683,5d647b50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Colonnade Confidential</vt:lpwstr>
  </property>
</Properties>
</file>