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A395" w14:textId="6727B7A7" w:rsidR="001D6A05" w:rsidRDefault="001D6A05" w:rsidP="001D6A05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>
        <w:rPr>
          <w:rFonts w:ascii="Arial" w:hAnsi="Arial" w:cs="Arial"/>
          <w:smallCaps/>
          <w:sz w:val="20"/>
          <w:szCs w:val="20"/>
          <w:lang w:val="pl-PL"/>
        </w:rPr>
        <w:t xml:space="preserve">Wniosek o ubezpieczenie odpowiedzialności zawodowej prawników (pi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protect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 xml:space="preserve"> – </w:t>
      </w:r>
      <w:proofErr w:type="spellStart"/>
      <w:r>
        <w:rPr>
          <w:rFonts w:ascii="Arial" w:hAnsi="Arial" w:cs="Arial"/>
          <w:smallCaps/>
          <w:sz w:val="20"/>
          <w:szCs w:val="20"/>
          <w:lang w:val="pl-PL"/>
        </w:rPr>
        <w:t>lawyers</w:t>
      </w:r>
      <w:proofErr w:type="spellEnd"/>
      <w:r>
        <w:rPr>
          <w:rFonts w:ascii="Arial" w:hAnsi="Arial" w:cs="Arial"/>
          <w:smallCaps/>
          <w:sz w:val="20"/>
          <w:szCs w:val="20"/>
          <w:lang w:val="pl-PL"/>
        </w:rPr>
        <w:t>)</w:t>
      </w:r>
    </w:p>
    <w:p w14:paraId="467526B7" w14:textId="23E5C23D" w:rsidR="0005370F" w:rsidRPr="0005370F" w:rsidRDefault="0005370F" w:rsidP="0005370F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05370F">
        <w:rPr>
          <w:rFonts w:ascii="Arial" w:hAnsi="Arial" w:cs="Arial"/>
          <w:smallCaps/>
          <w:sz w:val="20"/>
          <w:szCs w:val="20"/>
          <w:lang w:val="pl-PL"/>
        </w:rPr>
        <w:t>Prosimy o udzielenie odpowiedzi na wszystkie poniższe pytania</w:t>
      </w:r>
    </w:p>
    <w:p w14:paraId="175B2136" w14:textId="77777777" w:rsidR="0005370F" w:rsidRPr="0005370F" w:rsidRDefault="0005370F" w:rsidP="0005370F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05370F">
        <w:rPr>
          <w:rFonts w:ascii="Arial" w:hAnsi="Arial" w:cs="Arial"/>
          <w:smallCaps/>
          <w:sz w:val="20"/>
          <w:szCs w:val="20"/>
          <w:lang w:val="pl-PL"/>
        </w:rPr>
        <w:t>Jeżeli na udzielenie odpowiedzi jest za mało miejsca, prosimy o kontynuowanie w oddzielnym dokumencie ze wskazaniem pytania, do którego odnosi się odpowiedź.</w:t>
      </w:r>
    </w:p>
    <w:p w14:paraId="1E15C938" w14:textId="77777777" w:rsidR="0005370F" w:rsidRPr="0005370F" w:rsidRDefault="0005370F" w:rsidP="0005370F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44D53073" w14:textId="77777777" w:rsidR="0005370F" w:rsidRPr="0005370F" w:rsidRDefault="0005370F" w:rsidP="0005370F">
      <w:pPr>
        <w:rPr>
          <w:rFonts w:ascii="Arial" w:hAnsi="Arial" w:cs="Arial"/>
          <w:b/>
          <w:bCs/>
          <w:smallCaps/>
          <w:sz w:val="20"/>
          <w:lang w:val="pl-PL"/>
        </w:rPr>
      </w:pPr>
    </w:p>
    <w:p w14:paraId="41B09414" w14:textId="77777777" w:rsidR="0005370F" w:rsidRPr="0005370F" w:rsidRDefault="0005370F" w:rsidP="0005370F">
      <w:pPr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5370F">
        <w:rPr>
          <w:rFonts w:ascii="Arial" w:hAnsi="Arial" w:cs="Arial"/>
          <w:b/>
          <w:bCs/>
          <w:smallCaps/>
          <w:sz w:val="20"/>
          <w:lang w:val="pl-PL"/>
        </w:rPr>
        <w:t>Sekcja 1: Dane wnioskodawcy</w:t>
      </w:r>
    </w:p>
    <w:p w14:paraId="2E2D971D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1. </w:t>
      </w:r>
      <w:r w:rsidRPr="0005370F">
        <w:rPr>
          <w:rFonts w:ascii="Arial" w:hAnsi="Arial" w:cs="Arial"/>
          <w:sz w:val="14"/>
          <w:szCs w:val="14"/>
          <w:lang w:val="pl-PL"/>
        </w:rPr>
        <w:tab/>
        <w:t>Nazwa wnioskodawcy: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60AF0D4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Adres wnioskodawcy: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CC5BED3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Data rozpoczęcia działalności: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93654E9" w14:textId="77777777" w:rsidR="0005370F" w:rsidRPr="00A24B9E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Adres strony internetowej: 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FAD3BBA" w14:textId="77777777" w:rsidR="00CF6DB2" w:rsidRPr="00361D0A" w:rsidRDefault="00CF6DB2" w:rsidP="00CF6DB2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A24B9E">
        <w:rPr>
          <w:rFonts w:ascii="Arial" w:hAnsi="Arial" w:cs="Arial"/>
          <w:sz w:val="14"/>
          <w:szCs w:val="14"/>
          <w:lang w:val="pl-PL"/>
        </w:rPr>
        <w:tab/>
      </w:r>
      <w:r>
        <w:rPr>
          <w:rFonts w:ascii="Arial" w:hAnsi="Arial" w:cs="Arial"/>
          <w:sz w:val="14"/>
          <w:szCs w:val="14"/>
          <w:lang w:val="pl-PL"/>
        </w:rPr>
        <w:t>Numer NIP</w:t>
      </w:r>
      <w:r w:rsidRPr="00361D0A">
        <w:rPr>
          <w:rFonts w:ascii="Arial" w:hAnsi="Arial" w:cs="Arial"/>
          <w:sz w:val="14"/>
          <w:szCs w:val="14"/>
          <w:lang w:val="pl-PL"/>
        </w:rPr>
        <w:t xml:space="preserve">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B05BAC4" w14:textId="45DAA308" w:rsidR="00CF6DB2" w:rsidRPr="0005370F" w:rsidRDefault="00CF6DB2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54642138" w14:textId="77777777" w:rsidR="0005370F" w:rsidRPr="0005370F" w:rsidRDefault="0005370F" w:rsidP="0005370F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205B527D" w14:textId="77777777" w:rsidR="0005370F" w:rsidRPr="0005370F" w:rsidRDefault="0005370F" w:rsidP="0005370F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2.(a)</w:t>
      </w:r>
      <w:r w:rsidRPr="0005370F">
        <w:rPr>
          <w:rFonts w:ascii="Arial" w:hAnsi="Arial" w:cs="Arial"/>
          <w:sz w:val="14"/>
          <w:szCs w:val="14"/>
          <w:lang w:val="pl-PL"/>
        </w:rPr>
        <w:tab/>
        <w:t>Czy wnioskodawca jest członkiem stowarzyszenia zawodowego?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bookmarkEnd w:id="0"/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bookmarkEnd w:id="1"/>
    </w:p>
    <w:p w14:paraId="6A784386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Jeżeli ‘Tak’ prosimy o podanie nazwy stowarzyszenia:</w:t>
      </w:r>
    </w:p>
    <w:p w14:paraId="22C35BC6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BA48A94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   (b)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wnioskodawca chce objąć ochroną podmiot zależny lub stowarzyszony?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32652CD4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6E758B6B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E726FDF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   (c)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w ciągu ostatnich 3 lat wnioskodawca zmienił nazwę lub połączył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 xml:space="preserve">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się lub przejął inny podmiot lub został przejęty przez inny podmiot?  </w:t>
      </w:r>
    </w:p>
    <w:p w14:paraId="773A9C58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1E8CD01C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B188A7B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17854F07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3.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Prosimy o podanie następujących informacji o partnerach / wspólnikach / dyrektorach </w:t>
      </w:r>
      <w:r w:rsidRPr="0005370F">
        <w:rPr>
          <w:rFonts w:ascii="Arial" w:hAnsi="Arial" w:cs="Arial"/>
          <w:sz w:val="14"/>
          <w:szCs w:val="14"/>
          <w:lang w:val="pl-PL"/>
        </w:rPr>
        <w:br/>
        <w:t xml:space="preserve">    </w:t>
      </w:r>
      <w:r w:rsidRPr="0005370F">
        <w:rPr>
          <w:rFonts w:ascii="Arial" w:hAnsi="Arial" w:cs="Arial"/>
          <w:sz w:val="14"/>
          <w:szCs w:val="14"/>
          <w:lang w:val="pl-PL"/>
        </w:rPr>
        <w:tab/>
        <w:t>wnioskodawcy:</w:t>
      </w:r>
    </w:p>
    <w:tbl>
      <w:tblPr>
        <w:tblW w:w="8640" w:type="dxa"/>
        <w:tblInd w:w="4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1800"/>
        <w:gridCol w:w="1710"/>
      </w:tblGrid>
      <w:tr w:rsidR="0005370F" w:rsidRPr="003D7256" w14:paraId="40941065" w14:textId="77777777" w:rsidTr="00BD55ED">
        <w:trPr>
          <w:trHeight w:val="710"/>
        </w:trPr>
        <w:tc>
          <w:tcPr>
            <w:tcW w:w="2700" w:type="dxa"/>
            <w:vAlign w:val="center"/>
          </w:tcPr>
          <w:p w14:paraId="703577D0" w14:textId="77777777" w:rsidR="0005370F" w:rsidRPr="0005370F" w:rsidRDefault="0005370F" w:rsidP="00BD55ED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Imię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nazwisko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/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nazwa</w:t>
            </w:r>
            <w:proofErr w:type="spellEnd"/>
          </w:p>
        </w:tc>
        <w:tc>
          <w:tcPr>
            <w:tcW w:w="2430" w:type="dxa"/>
            <w:vAlign w:val="center"/>
          </w:tcPr>
          <w:p w14:paraId="4E425036" w14:textId="77777777" w:rsidR="0005370F" w:rsidRPr="0005370F" w:rsidRDefault="0005370F" w:rsidP="00BD55ED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Kwalifikacje</w:t>
            </w:r>
            <w:proofErr w:type="spellEnd"/>
          </w:p>
        </w:tc>
        <w:tc>
          <w:tcPr>
            <w:tcW w:w="1800" w:type="dxa"/>
            <w:vAlign w:val="center"/>
          </w:tcPr>
          <w:p w14:paraId="610C05CD" w14:textId="77777777" w:rsidR="0005370F" w:rsidRPr="0005370F" w:rsidRDefault="0005370F" w:rsidP="00BD55ED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</w:rPr>
              <w:t xml:space="preserve">Data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uzyskania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kwalifikacji</w:t>
            </w:r>
            <w:proofErr w:type="spellEnd"/>
          </w:p>
        </w:tc>
        <w:tc>
          <w:tcPr>
            <w:tcW w:w="1710" w:type="dxa"/>
            <w:vAlign w:val="center"/>
          </w:tcPr>
          <w:p w14:paraId="25476FAD" w14:textId="77777777" w:rsidR="0005370F" w:rsidRPr="0005370F" w:rsidRDefault="0005370F" w:rsidP="00BD55ED">
            <w:pPr>
              <w:numPr>
                <w:ilvl w:val="12"/>
                <w:numId w:val="0"/>
              </w:numPr>
              <w:spacing w:before="20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lang w:val="pl-PL"/>
              </w:rPr>
              <w:t>Od kiedy jest partnerem, wspólnikiem, dyrektorem</w:t>
            </w:r>
          </w:p>
        </w:tc>
      </w:tr>
      <w:tr w:rsidR="0005370F" w:rsidRPr="003D7256" w14:paraId="7D6C948A" w14:textId="77777777" w:rsidTr="00BD55ED">
        <w:trPr>
          <w:trHeight w:val="300"/>
        </w:trPr>
        <w:tc>
          <w:tcPr>
            <w:tcW w:w="2700" w:type="dxa"/>
          </w:tcPr>
          <w:p w14:paraId="0B45D6A6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11485D9F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203C62E6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47AAC5A1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3D7256" w14:paraId="15AF3AD7" w14:textId="77777777" w:rsidTr="00BD55ED">
        <w:trPr>
          <w:trHeight w:val="486"/>
        </w:trPr>
        <w:tc>
          <w:tcPr>
            <w:tcW w:w="2700" w:type="dxa"/>
          </w:tcPr>
          <w:p w14:paraId="498B7748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066BD675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720EFD0D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248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440EBE8E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04B1178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8E0EDB0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2216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080B49A4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-78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3414BDBE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1ABFFF76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42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52B818C0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7B9A5124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14:paraId="6A27D8A6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4"/>
              </w:tabs>
              <w:spacing w:before="16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E70F81C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EEB383E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4.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Prosimy o podanie łącznej liczby: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(a) Partnerów / Wspólników / Dyrektorów: 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0D975EB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lang w:val="pl-PL"/>
        </w:rPr>
        <w:tab/>
        <w:t>(b) Pracowników: - merytorycznych: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18D9895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                             - administracyjnych: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023484C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                             - innych: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4995FFA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3B03E7E4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096D465E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40314317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3CE79303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1FE3E93A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5370F">
        <w:rPr>
          <w:rFonts w:ascii="Arial" w:hAnsi="Arial" w:cs="Arial"/>
          <w:b/>
          <w:bCs/>
          <w:smallCaps/>
          <w:sz w:val="20"/>
          <w:lang w:val="pl-PL"/>
        </w:rPr>
        <w:t>Sekcja 2: Działalność zawodowa i szczegóły przychodów</w:t>
      </w:r>
    </w:p>
    <w:p w14:paraId="05770FEB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5.</w:t>
      </w:r>
      <w:r w:rsidRPr="0005370F">
        <w:rPr>
          <w:rFonts w:ascii="Arial" w:hAnsi="Arial" w:cs="Arial"/>
          <w:sz w:val="14"/>
          <w:szCs w:val="14"/>
          <w:lang w:val="pl-PL"/>
        </w:rPr>
        <w:tab/>
        <w:t>Prosimy o podanie czytelnego opisu usług świadczonych przez wnioskodawcę:</w:t>
      </w:r>
    </w:p>
    <w:p w14:paraId="43AA668A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B2C9080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7B06C91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641F06F" w14:textId="21D1EA8F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6. </w:t>
      </w:r>
      <w:r w:rsidRPr="0005370F">
        <w:rPr>
          <w:rFonts w:ascii="Arial" w:hAnsi="Arial" w:cs="Arial"/>
          <w:sz w:val="14"/>
          <w:szCs w:val="14"/>
          <w:lang w:val="pl-PL"/>
        </w:rPr>
        <w:tab/>
        <w:t>Prosimy o podanie przybliżonego podziału przychodów</w:t>
      </w:r>
      <w:r w:rsidR="00D84A1C">
        <w:rPr>
          <w:rFonts w:ascii="Arial" w:hAnsi="Arial" w:cs="Arial"/>
          <w:sz w:val="14"/>
          <w:szCs w:val="14"/>
          <w:lang w:val="pl-PL"/>
        </w:rPr>
        <w:t xml:space="preserve"> brutto (kwotowo) </w:t>
      </w:r>
      <w:r w:rsidRPr="0005370F">
        <w:rPr>
          <w:rFonts w:ascii="Arial" w:hAnsi="Arial" w:cs="Arial"/>
          <w:sz w:val="14"/>
          <w:szCs w:val="14"/>
          <w:lang w:val="pl-PL"/>
        </w:rPr>
        <w:t>według następującego podziału geograficznego:</w:t>
      </w:r>
    </w:p>
    <w:tbl>
      <w:tblPr>
        <w:tblW w:w="872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780"/>
        <w:gridCol w:w="1710"/>
        <w:gridCol w:w="1521"/>
        <w:gridCol w:w="1710"/>
      </w:tblGrid>
      <w:tr w:rsidR="0005370F" w:rsidRPr="003D7256" w14:paraId="7BEF1CB8" w14:textId="77777777" w:rsidTr="00BD55ED">
        <w:trPr>
          <w:trHeight w:val="579"/>
        </w:trPr>
        <w:tc>
          <w:tcPr>
            <w:tcW w:w="3780" w:type="dxa"/>
            <w:vAlign w:val="bottom"/>
          </w:tcPr>
          <w:p w14:paraId="6AB1B29B" w14:textId="77777777" w:rsidR="0005370F" w:rsidRPr="0005370F" w:rsidRDefault="0005370F" w:rsidP="00BD55ED">
            <w:pPr>
              <w:pStyle w:val="Heading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</w:pPr>
            <w:r w:rsidRPr="0005370F"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  <w:t>Usługi świadczone w:</w:t>
            </w:r>
          </w:p>
        </w:tc>
        <w:tc>
          <w:tcPr>
            <w:tcW w:w="1710" w:type="dxa"/>
            <w:vAlign w:val="bottom"/>
          </w:tcPr>
          <w:p w14:paraId="3E1DCDCF" w14:textId="77777777" w:rsidR="0005370F" w:rsidRPr="0005370F" w:rsidRDefault="0005370F" w:rsidP="00BD55ED">
            <w:pPr>
              <w:tabs>
                <w:tab w:val="left" w:pos="0"/>
                <w:tab w:val="right" w:pos="142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Poprzedni</w:t>
            </w:r>
            <w:proofErr w:type="spellEnd"/>
            <w:r w:rsidRPr="000537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rok</w:t>
            </w:r>
            <w:proofErr w:type="spellEnd"/>
            <w:r w:rsidRPr="000537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finansowy</w:t>
            </w:r>
            <w:proofErr w:type="spellEnd"/>
          </w:p>
        </w:tc>
        <w:tc>
          <w:tcPr>
            <w:tcW w:w="1521" w:type="dxa"/>
            <w:vAlign w:val="bottom"/>
          </w:tcPr>
          <w:p w14:paraId="186D4E73" w14:textId="77777777" w:rsidR="0005370F" w:rsidRPr="0005370F" w:rsidRDefault="0005370F" w:rsidP="00BD55ED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obecny rok finansowy</w:t>
            </w:r>
          </w:p>
        </w:tc>
        <w:tc>
          <w:tcPr>
            <w:tcW w:w="1710" w:type="dxa"/>
            <w:vAlign w:val="bottom"/>
          </w:tcPr>
          <w:p w14:paraId="346759DC" w14:textId="77777777" w:rsidR="0005370F" w:rsidRPr="0005370F" w:rsidRDefault="0005370F" w:rsidP="00BD55ED">
            <w:pPr>
              <w:tabs>
                <w:tab w:val="left" w:pos="0"/>
                <w:tab w:val="right" w:pos="1602"/>
              </w:tabs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nadchodzący rok finansowy</w:t>
            </w:r>
          </w:p>
        </w:tc>
      </w:tr>
      <w:tr w:rsidR="0005370F" w:rsidRPr="0005370F" w14:paraId="303D0625" w14:textId="77777777" w:rsidTr="00BD55ED">
        <w:trPr>
          <w:trHeight w:val="321"/>
        </w:trPr>
        <w:tc>
          <w:tcPr>
            <w:tcW w:w="3780" w:type="dxa"/>
            <w:vAlign w:val="bottom"/>
          </w:tcPr>
          <w:p w14:paraId="1F2DA9D8" w14:textId="77777777" w:rsidR="0005370F" w:rsidRPr="0005370F" w:rsidRDefault="0005370F" w:rsidP="00BD55ED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</w:rPr>
              <w:t>Polska</w:t>
            </w:r>
          </w:p>
        </w:tc>
        <w:tc>
          <w:tcPr>
            <w:tcW w:w="1710" w:type="dxa"/>
            <w:vAlign w:val="bottom"/>
          </w:tcPr>
          <w:p w14:paraId="35D985A2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74E85A3C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0DAAD74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5FD2F5E6" w14:textId="77777777" w:rsidTr="00BD55ED">
        <w:trPr>
          <w:trHeight w:val="389"/>
        </w:trPr>
        <w:tc>
          <w:tcPr>
            <w:tcW w:w="3780" w:type="dxa"/>
            <w:vAlign w:val="bottom"/>
          </w:tcPr>
          <w:p w14:paraId="30218C77" w14:textId="77777777" w:rsidR="0005370F" w:rsidRPr="0005370F" w:rsidRDefault="0005370F" w:rsidP="00BD55ED">
            <w:pPr>
              <w:pStyle w:val="Heading5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05370F">
              <w:rPr>
                <w:rFonts w:ascii="Arial" w:hAnsi="Arial" w:cs="Arial"/>
                <w:sz w:val="14"/>
                <w:szCs w:val="14"/>
                <w:lang w:val="pt-PT"/>
              </w:rPr>
              <w:t xml:space="preserve">Pozostałe kraje UE </w:t>
            </w:r>
          </w:p>
        </w:tc>
        <w:tc>
          <w:tcPr>
            <w:tcW w:w="1710" w:type="dxa"/>
            <w:vAlign w:val="bottom"/>
          </w:tcPr>
          <w:p w14:paraId="12166E9A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019DB45C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A1CD98F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6C039ACF" w14:textId="77777777" w:rsidTr="00BD55ED">
        <w:trPr>
          <w:trHeight w:val="418"/>
        </w:trPr>
        <w:tc>
          <w:tcPr>
            <w:tcW w:w="3780" w:type="dxa"/>
            <w:vAlign w:val="bottom"/>
          </w:tcPr>
          <w:p w14:paraId="3B3071AD" w14:textId="77777777" w:rsidR="0005370F" w:rsidRPr="0005370F" w:rsidRDefault="0005370F" w:rsidP="00BD55E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Pozostałe</w:t>
            </w:r>
            <w:proofErr w:type="spellEnd"/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kraje</w:t>
            </w:r>
            <w:proofErr w:type="spellEnd"/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Europejskie</w:t>
            </w:r>
            <w:proofErr w:type="spellEnd"/>
          </w:p>
        </w:tc>
        <w:tc>
          <w:tcPr>
            <w:tcW w:w="1710" w:type="dxa"/>
            <w:vAlign w:val="bottom"/>
          </w:tcPr>
          <w:p w14:paraId="4C85D868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45CBF076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BD4C12C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5FDDF360" w14:textId="77777777" w:rsidTr="00BD55ED">
        <w:trPr>
          <w:trHeight w:val="418"/>
        </w:trPr>
        <w:tc>
          <w:tcPr>
            <w:tcW w:w="3780" w:type="dxa"/>
            <w:vAlign w:val="bottom"/>
          </w:tcPr>
          <w:p w14:paraId="6156F1A1" w14:textId="77777777" w:rsidR="0005370F" w:rsidRPr="0005370F" w:rsidRDefault="0005370F" w:rsidP="00BD55ED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USA/ </w:t>
            </w:r>
            <w:proofErr w:type="spellStart"/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Kanada</w:t>
            </w:r>
            <w:proofErr w:type="spellEnd"/>
            <w:r w:rsidRPr="0005370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5F80A60C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656EFE29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E1968FF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00222D81" w14:textId="77777777" w:rsidTr="00BD55ED">
        <w:trPr>
          <w:trHeight w:val="596"/>
        </w:trPr>
        <w:tc>
          <w:tcPr>
            <w:tcW w:w="3780" w:type="dxa"/>
            <w:vAlign w:val="bottom"/>
          </w:tcPr>
          <w:p w14:paraId="60CE8390" w14:textId="77777777" w:rsidR="0005370F" w:rsidRPr="0005370F" w:rsidRDefault="0005370F" w:rsidP="00BD55ED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Reszta</w:t>
            </w:r>
            <w:proofErr w:type="spellEnd"/>
            <w:r w:rsidRPr="0005370F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 xml:space="preserve"> Świata</w:t>
            </w:r>
            <w:r w:rsidRPr="0005370F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proofErr w:type="spellStart"/>
            <w:r w:rsidRPr="0005370F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</w:t>
            </w:r>
            <w:r w:rsidRPr="0005370F">
              <w:rPr>
                <w:rFonts w:ascii="Arial" w:hAnsi="Arial" w:cs="Arial"/>
                <w:i/>
                <w:iCs/>
                <w:sz w:val="14"/>
                <w:szCs w:val="14"/>
              </w:rPr>
              <w:t>rosimy</w:t>
            </w:r>
            <w:proofErr w:type="spellEnd"/>
            <w:r w:rsidRPr="0005370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i/>
                <w:iCs/>
                <w:sz w:val="14"/>
                <w:szCs w:val="14"/>
              </w:rPr>
              <w:t>określić</w:t>
            </w:r>
            <w:proofErr w:type="spellEnd"/>
            <w:r w:rsidRPr="0005370F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6D9A1569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3501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B343EC7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2E5925D8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D0DA93C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4F7E6BD0" w14:textId="77777777" w:rsidTr="00BD55ED">
        <w:trPr>
          <w:trHeight w:val="355"/>
        </w:trPr>
        <w:tc>
          <w:tcPr>
            <w:tcW w:w="3780" w:type="dxa"/>
            <w:vAlign w:val="bottom"/>
          </w:tcPr>
          <w:p w14:paraId="3A386503" w14:textId="77777777" w:rsidR="0005370F" w:rsidRPr="0005370F" w:rsidRDefault="0005370F" w:rsidP="00BD55ED">
            <w:pPr>
              <w:pStyle w:val="Heading6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</w:rPr>
              <w:t xml:space="preserve">Łącznie </w:t>
            </w:r>
          </w:p>
        </w:tc>
        <w:tc>
          <w:tcPr>
            <w:tcW w:w="1710" w:type="dxa"/>
            <w:vAlign w:val="bottom"/>
          </w:tcPr>
          <w:p w14:paraId="2087F1F2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21" w:type="dxa"/>
            <w:vAlign w:val="bottom"/>
          </w:tcPr>
          <w:p w14:paraId="1A598837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22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7CB5B67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3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3FFAEBE5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</w:rPr>
      </w:pPr>
    </w:p>
    <w:p w14:paraId="18388829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Jeżeli usługi są świadczone na terenie USA / Kanady, prosimy o podanie szczegółów świadczonych usług oraz głównych kontraktów:</w:t>
      </w:r>
    </w:p>
    <w:p w14:paraId="4BCC49D0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7387DE3" w14:textId="77777777" w:rsidR="0005370F" w:rsidRPr="0005370F" w:rsidRDefault="0005370F" w:rsidP="0005370F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7.</w:t>
      </w:r>
      <w:r w:rsidRPr="0005370F">
        <w:rPr>
          <w:rFonts w:ascii="Arial" w:hAnsi="Arial" w:cs="Arial"/>
          <w:sz w:val="14"/>
          <w:szCs w:val="14"/>
          <w:lang w:val="pl-PL"/>
        </w:rPr>
        <w:tab/>
        <w:t>Czy którykolwiek z klientów generuje powyżej 25% przychodów?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4D4258B0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Jeżeli ‘Tak’ prosimy o podanie szczegółów wraz z nazwą klienta, świadczonymi dla niego usługami i % przychodów::</w:t>
      </w:r>
    </w:p>
    <w:p w14:paraId="05512F15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687F5A0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8.</w:t>
      </w:r>
      <w:r w:rsidRPr="0005370F">
        <w:rPr>
          <w:rFonts w:ascii="Arial" w:hAnsi="Arial" w:cs="Arial"/>
          <w:sz w:val="14"/>
          <w:szCs w:val="14"/>
          <w:lang w:val="pl-PL"/>
        </w:rPr>
        <w:tab/>
        <w:t>Prosimy o wskazanie poszczególnych rodzajów usług świadczonych przez firmę oraz udziału, jaki stanowią one w całkowitych przychodach brutto:</w:t>
      </w:r>
    </w:p>
    <w:tbl>
      <w:tblPr>
        <w:tblW w:w="828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6120"/>
        <w:gridCol w:w="2160"/>
      </w:tblGrid>
      <w:tr w:rsidR="0005370F" w:rsidRPr="0005370F" w14:paraId="7866B9E0" w14:textId="77777777" w:rsidTr="00BD55ED">
        <w:trPr>
          <w:trHeight w:val="428"/>
        </w:trPr>
        <w:tc>
          <w:tcPr>
            <w:tcW w:w="6120" w:type="dxa"/>
            <w:vAlign w:val="center"/>
          </w:tcPr>
          <w:p w14:paraId="78E6A90E" w14:textId="77777777" w:rsidR="0005370F" w:rsidRPr="0005370F" w:rsidRDefault="0005370F" w:rsidP="00BD55ED">
            <w:pPr>
              <w:tabs>
                <w:tab w:val="left" w:pos="0"/>
                <w:tab w:val="right" w:pos="1224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Działalność</w:t>
            </w:r>
            <w:proofErr w:type="spellEnd"/>
            <w:r w:rsidRPr="0005370F">
              <w:rPr>
                <w:rFonts w:ascii="Arial" w:hAnsi="Arial" w:cs="Arial"/>
                <w:b/>
                <w:sz w:val="14"/>
                <w:szCs w:val="14"/>
              </w:rPr>
              <w:t xml:space="preserve"> / </w:t>
            </w: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proofErr w:type="spellEnd"/>
            <w:r w:rsidRPr="0005370F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160" w:type="dxa"/>
            <w:vAlign w:val="center"/>
          </w:tcPr>
          <w:p w14:paraId="43F06530" w14:textId="77777777" w:rsidR="0005370F" w:rsidRPr="0005370F" w:rsidRDefault="0005370F" w:rsidP="00BD55ED">
            <w:pPr>
              <w:tabs>
                <w:tab w:val="left" w:pos="0"/>
                <w:tab w:val="right" w:pos="122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</w:rPr>
              <w:t xml:space="preserve">%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udział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w </w:t>
            </w:r>
            <w:r w:rsidRPr="0005370F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przychodach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brutto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05370F" w:rsidRPr="0005370F" w14:paraId="0C415A80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17F5C59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karne</w:t>
            </w:r>
            <w:proofErr w:type="spellEnd"/>
          </w:p>
        </w:tc>
        <w:tc>
          <w:tcPr>
            <w:tcW w:w="2160" w:type="dxa"/>
            <w:vAlign w:val="bottom"/>
          </w:tcPr>
          <w:p w14:paraId="4AAA8F1E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6920163C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4239A9D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Windykacja</w:t>
            </w:r>
            <w:proofErr w:type="spellEnd"/>
          </w:p>
        </w:tc>
        <w:tc>
          <w:tcPr>
            <w:tcW w:w="2160" w:type="dxa"/>
            <w:vAlign w:val="bottom"/>
          </w:tcPr>
          <w:p w14:paraId="393609B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17E5DC22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0F01EAB2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rodzinne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opiekuńcze</w:t>
            </w:r>
            <w:proofErr w:type="spellEnd"/>
          </w:p>
        </w:tc>
        <w:tc>
          <w:tcPr>
            <w:tcW w:w="2160" w:type="dxa"/>
            <w:vAlign w:val="bottom"/>
          </w:tcPr>
          <w:p w14:paraId="57955B8C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2AFBE19E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683AC8C2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imigracyjne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i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azylowe</w:t>
            </w:r>
            <w:proofErr w:type="spellEnd"/>
          </w:p>
        </w:tc>
        <w:tc>
          <w:tcPr>
            <w:tcW w:w="2160" w:type="dxa"/>
            <w:vAlign w:val="bottom"/>
          </w:tcPr>
          <w:p w14:paraId="3234B476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2B16E521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1C0B4092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pracy</w:t>
            </w:r>
            <w:proofErr w:type="spellEnd"/>
          </w:p>
        </w:tc>
        <w:tc>
          <w:tcPr>
            <w:tcW w:w="2160" w:type="dxa"/>
            <w:vAlign w:val="bottom"/>
          </w:tcPr>
          <w:p w14:paraId="76B8D02A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3D7256" w14:paraId="1CCA1F10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2860DEDC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lang w:val="pl-PL"/>
              </w:rPr>
              <w:t>Usługi związane z nieruchomościami mieszkaniowymi</w:t>
            </w:r>
          </w:p>
        </w:tc>
        <w:tc>
          <w:tcPr>
            <w:tcW w:w="2160" w:type="dxa"/>
            <w:vAlign w:val="bottom"/>
          </w:tcPr>
          <w:p w14:paraId="2752566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3D7256" w14:paraId="05212AB3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11167AA3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lang w:val="pl-PL"/>
              </w:rPr>
              <w:t>Usługi związane z nieruchomościami komercyjnymi</w:t>
            </w:r>
          </w:p>
        </w:tc>
        <w:tc>
          <w:tcPr>
            <w:tcW w:w="2160" w:type="dxa"/>
            <w:vAlign w:val="bottom"/>
          </w:tcPr>
          <w:p w14:paraId="266B802E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28E9969F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646FBB2A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lokalowe</w:t>
            </w:r>
            <w:proofErr w:type="spellEnd"/>
          </w:p>
        </w:tc>
        <w:tc>
          <w:tcPr>
            <w:tcW w:w="2160" w:type="dxa"/>
            <w:vAlign w:val="bottom"/>
          </w:tcPr>
          <w:p w14:paraId="2D6C258E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21AACB16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24442A07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spadkowe</w:t>
            </w:r>
            <w:proofErr w:type="spellEnd"/>
          </w:p>
        </w:tc>
        <w:tc>
          <w:tcPr>
            <w:tcW w:w="2160" w:type="dxa"/>
            <w:vAlign w:val="bottom"/>
          </w:tcPr>
          <w:p w14:paraId="660D2755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3D7256" w14:paraId="4CC5ED8A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303DD15A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lang w:val="pl-PL"/>
              </w:rPr>
              <w:t>Przejęcia i połączenia spółek notowanych na giełdzie i instytucji finansowych</w:t>
            </w:r>
          </w:p>
        </w:tc>
        <w:tc>
          <w:tcPr>
            <w:tcW w:w="2160" w:type="dxa"/>
            <w:vAlign w:val="bottom"/>
          </w:tcPr>
          <w:p w14:paraId="4E9532AD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3D7256" w14:paraId="109F4686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6036A70A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lang w:val="pl-PL"/>
              </w:rPr>
              <w:t>Przejęcia i połączenia pozostałych spółek</w:t>
            </w:r>
          </w:p>
        </w:tc>
        <w:tc>
          <w:tcPr>
            <w:tcW w:w="2160" w:type="dxa"/>
            <w:vAlign w:val="bottom"/>
          </w:tcPr>
          <w:p w14:paraId="2BB317A8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3D7256" w14:paraId="18BF02F3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496148E3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lang w:val="pl-PL"/>
              </w:rPr>
              <w:t>Prawo handlowe i korporacyjne (poza przejęciami i połączeniami przedsiębiorstw)</w:t>
            </w:r>
          </w:p>
        </w:tc>
        <w:tc>
          <w:tcPr>
            <w:tcW w:w="2160" w:type="dxa"/>
            <w:vAlign w:val="bottom"/>
          </w:tcPr>
          <w:p w14:paraId="34360DDF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5B2DCEB8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72E0DD12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własności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intelektualnej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autorskie</w:t>
            </w:r>
            <w:proofErr w:type="spellEnd"/>
          </w:p>
        </w:tc>
        <w:tc>
          <w:tcPr>
            <w:tcW w:w="2160" w:type="dxa"/>
            <w:vAlign w:val="bottom"/>
          </w:tcPr>
          <w:p w14:paraId="378DEF9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13CC4D3E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076058A4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Patenty</w:t>
            </w:r>
            <w:proofErr w:type="spellEnd"/>
          </w:p>
        </w:tc>
        <w:tc>
          <w:tcPr>
            <w:tcW w:w="2160" w:type="dxa"/>
            <w:vAlign w:val="bottom"/>
          </w:tcPr>
          <w:p w14:paraId="16353F5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016EC89C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1FBC0C6E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lastRenderedPageBreak/>
              <w:t>Spory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dotyczące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uszkodzenia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ciała</w:t>
            </w:r>
            <w:proofErr w:type="spellEnd"/>
          </w:p>
        </w:tc>
        <w:tc>
          <w:tcPr>
            <w:tcW w:w="2160" w:type="dxa"/>
            <w:vAlign w:val="bottom"/>
          </w:tcPr>
          <w:p w14:paraId="0C35A7B0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0C026AC0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1212A898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środowiskowe</w:t>
            </w:r>
            <w:proofErr w:type="spellEnd"/>
          </w:p>
        </w:tc>
        <w:tc>
          <w:tcPr>
            <w:tcW w:w="2160" w:type="dxa"/>
            <w:vAlign w:val="bottom"/>
          </w:tcPr>
          <w:p w14:paraId="70DA913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03D721AD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53C60F9B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Prawo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podatkowe</w:t>
            </w:r>
            <w:proofErr w:type="spellEnd"/>
          </w:p>
        </w:tc>
        <w:tc>
          <w:tcPr>
            <w:tcW w:w="2160" w:type="dxa"/>
            <w:vAlign w:val="bottom"/>
          </w:tcPr>
          <w:p w14:paraId="70518E90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267DA225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6F33AAF5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Doradztwo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finansowe</w:t>
            </w:r>
            <w:proofErr w:type="spellEnd"/>
          </w:p>
        </w:tc>
        <w:tc>
          <w:tcPr>
            <w:tcW w:w="2160" w:type="dxa"/>
            <w:vAlign w:val="bottom"/>
          </w:tcPr>
          <w:p w14:paraId="2C32734A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3D7256" w14:paraId="31CB1FD1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3CC22B20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lang w:val="pl-PL"/>
              </w:rPr>
              <w:t>Inne postępowania sądowe (w tym arbitrażowe)</w:t>
            </w:r>
          </w:p>
        </w:tc>
        <w:tc>
          <w:tcPr>
            <w:tcW w:w="2160" w:type="dxa"/>
            <w:vAlign w:val="bottom"/>
          </w:tcPr>
          <w:p w14:paraId="7FFD419D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  <w:lang w:val="pl-PL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  <w:lang w:val="pl-PL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7B251CD3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58907176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403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Postępowanie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pozasądowe</w:t>
            </w:r>
            <w:proofErr w:type="spellEnd"/>
          </w:p>
        </w:tc>
        <w:tc>
          <w:tcPr>
            <w:tcW w:w="2160" w:type="dxa"/>
            <w:vAlign w:val="bottom"/>
          </w:tcPr>
          <w:p w14:paraId="385DA238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2803D917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59CFCCBA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5472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Inne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proszę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podać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jakie</w:t>
            </w:r>
            <w:proofErr w:type="spellEnd"/>
            <w:r w:rsidRPr="0005370F">
              <w:rPr>
                <w:rFonts w:ascii="Arial" w:hAnsi="Arial" w:cs="Arial"/>
                <w:sz w:val="14"/>
                <w:szCs w:val="14"/>
              </w:rPr>
              <w:t xml:space="preserve">): </w: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13EDE200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05370F" w:rsidRPr="0005370F" w14:paraId="298A1E6A" w14:textId="77777777" w:rsidTr="00BD55ED">
        <w:trPr>
          <w:trHeight w:val="284"/>
        </w:trPr>
        <w:tc>
          <w:tcPr>
            <w:tcW w:w="6120" w:type="dxa"/>
            <w:vAlign w:val="bottom"/>
          </w:tcPr>
          <w:p w14:paraId="36AC1EF3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sz w:val="14"/>
                <w:szCs w:val="14"/>
              </w:rPr>
              <w:t>Łącznie</w:t>
            </w:r>
            <w:proofErr w:type="spellEnd"/>
          </w:p>
        </w:tc>
        <w:tc>
          <w:tcPr>
            <w:tcW w:w="2160" w:type="dxa"/>
            <w:vAlign w:val="bottom"/>
          </w:tcPr>
          <w:p w14:paraId="042C10B8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829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</w:tr>
    </w:tbl>
    <w:p w14:paraId="32BD8B7F" w14:textId="77777777" w:rsidR="0005370F" w:rsidRPr="0005370F" w:rsidRDefault="0005370F" w:rsidP="0005370F">
      <w:pPr>
        <w:tabs>
          <w:tab w:val="left" w:pos="540"/>
          <w:tab w:val="left" w:pos="7560"/>
          <w:tab w:val="right" w:pos="8820"/>
        </w:tabs>
        <w:spacing w:before="120"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9.</w:t>
      </w:r>
      <w:r w:rsidRPr="0005370F">
        <w:rPr>
          <w:rFonts w:ascii="Arial" w:hAnsi="Arial" w:cs="Arial"/>
          <w:sz w:val="14"/>
          <w:szCs w:val="14"/>
          <w:lang w:val="pl-PL"/>
        </w:rPr>
        <w:tab/>
        <w:t>Czy wnioskodawca korzysta z podwykonawców?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2C9D4973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Jeżeli ‘Tak’ prosimy o odpowiedź na poniższe pytania:</w:t>
      </w:r>
    </w:p>
    <w:p w14:paraId="2917911A" w14:textId="77777777" w:rsidR="0005370F" w:rsidRPr="0005370F" w:rsidRDefault="0005370F" w:rsidP="0005370F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(a) Czy wnioskodawca zawsze zawiera pisemne umowy z podwykonawcami?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08266180" w14:textId="77777777" w:rsidR="0005370F" w:rsidRPr="0005370F" w:rsidRDefault="0005370F" w:rsidP="0005370F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(b) Czy wnioskodawca wymaga od podwykonawców posiadania ubezpieczenia odpowiedzialności zawodowej?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437710D0" w14:textId="77777777" w:rsidR="0005370F" w:rsidRPr="0005370F" w:rsidRDefault="0005370F" w:rsidP="0005370F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      Jeżeli odpowiedź na pyt. 9 (b) brzmi ‘Nie’, czy wnioskodawca przejmuje umownie całą odpowiedzialność za </w:t>
      </w:r>
    </w:p>
    <w:p w14:paraId="49CCE6EF" w14:textId="77777777" w:rsidR="0005370F" w:rsidRPr="0005370F" w:rsidRDefault="0005370F" w:rsidP="0005370F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      wykonywaną pracę (w tym za podwykonawców)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54C443D4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</w:p>
    <w:p w14:paraId="086AF02A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before="120" w:after="120"/>
        <w:ind w:left="539" w:hanging="539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10.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Prosimy o dołączenie do niniejszego wniosku broszur lub materiałów reklamowych dających pogląd na wykonywane przez wnioskodawcę usługi. </w:t>
      </w:r>
    </w:p>
    <w:p w14:paraId="098C2E10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</w:p>
    <w:p w14:paraId="61CFD522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5370F">
        <w:rPr>
          <w:rFonts w:ascii="Arial" w:hAnsi="Arial" w:cs="Arial"/>
          <w:b/>
          <w:bCs/>
          <w:smallCaps/>
          <w:sz w:val="20"/>
          <w:lang w:val="pl-PL"/>
        </w:rPr>
        <w:t>Sekcja 3: Wewnętrzne procedury zarządzania ryzykiem</w:t>
      </w:r>
    </w:p>
    <w:p w14:paraId="7D305177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11.</w:t>
      </w:r>
      <w:r w:rsidRPr="0005370F">
        <w:rPr>
          <w:rFonts w:ascii="Arial" w:hAnsi="Arial" w:cs="Arial"/>
          <w:sz w:val="14"/>
          <w:szCs w:val="14"/>
          <w:lang w:val="pl-PL"/>
        </w:rPr>
        <w:tab/>
        <w:t>Czy wnioskodawca posiada system zarządzania jakością lub sformalizowane procedury zarządzania ryzykiem,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br/>
        <w:t>które są zawsze stosowane?</w:t>
      </w:r>
    </w:p>
    <w:p w14:paraId="41B23373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 </w:t>
      </w:r>
      <w:r w:rsidRPr="0005370F">
        <w:rPr>
          <w:rFonts w:ascii="Arial" w:hAnsi="Arial" w:cs="Arial"/>
          <w:sz w:val="14"/>
          <w:szCs w:val="14"/>
          <w:lang w:val="pl-PL"/>
        </w:rPr>
        <w:tab/>
        <w:t>Jeżeli ‘Tak’ prosimy o podanie szczegółów:</w:t>
      </w:r>
    </w:p>
    <w:p w14:paraId="6C6C87EF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AA7CEC4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2B4011B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E9B42B9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12.</w:t>
      </w:r>
      <w:r w:rsidRPr="0005370F">
        <w:rPr>
          <w:rFonts w:ascii="Arial" w:hAnsi="Arial" w:cs="Arial"/>
          <w:sz w:val="14"/>
          <w:szCs w:val="14"/>
          <w:lang w:val="pl-PL"/>
        </w:rPr>
        <w:tab/>
        <w:t>Czy wnioskodawca zawsze wymaga satysfakcjonujących referencji od pracowników, czy tylko zatrudniając pracowników na wyższe stanowiska?</w:t>
      </w:r>
    </w:p>
    <w:p w14:paraId="655B8BD8" w14:textId="77777777" w:rsidR="0005370F" w:rsidRPr="0005370F" w:rsidRDefault="0005370F" w:rsidP="0005370F">
      <w:pPr>
        <w:tabs>
          <w:tab w:val="left" w:pos="540"/>
          <w:tab w:val="right" w:pos="468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Zawsze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 xml:space="preserve">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Tylko wyższe stanowiska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0410D91B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1565890C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13.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którykolwiek z pracowników jest upoważniony do samodzielnego składania elektronicznych poleceń 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br/>
        <w:t>przelewów lub podpisywania czeków?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</w:p>
    <w:p w14:paraId="73475996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1344D398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14.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wnioskodawca poddaje się audytowi finansowemu przynajmniej raz na dwa lata?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52762AAF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1A506BD2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15.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 wyciągi bankowe, rachunki, faktury i czeki są sprawdzane / weryfikowane przynajmniej raz miesięcznie  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br/>
        <w:t xml:space="preserve">odnośnie ich zgodności / poprawności i prawdziwości przez osobę inną i niezależną od osoby zajmującej się </w:t>
      </w:r>
      <w:r w:rsidRPr="0005370F">
        <w:rPr>
          <w:rFonts w:ascii="Arial" w:hAnsi="Arial" w:cs="Arial"/>
          <w:sz w:val="14"/>
          <w:szCs w:val="14"/>
          <w:lang w:val="pl-PL"/>
        </w:rPr>
        <w:br/>
        <w:t>rozliczeniami finansowymi?</w:t>
      </w:r>
    </w:p>
    <w:p w14:paraId="1A450E84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664A8C68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16.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(a) Czy wnioskodawca zawsze zawiera pisemne umowy z klientami używając standardowej treści umowy? 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54F9634C" w14:textId="03923A0A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(b) Czy radca prawny zawsze opiniuje i zatwierdza zmiany, które mają być wprowadzone do tych umów?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7E633B90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(c) Czy wszystkie umowy zawierają szczegółowy zakres wykonywanej pracy / świadczonych usług oraz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br/>
        <w:t xml:space="preserve">    oczekiwany wynik tych prac / usług?</w:t>
      </w:r>
    </w:p>
    <w:p w14:paraId="3FF1052A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(d) Czy wszystkie umowy zawierają wyłączenie strat pośrednich, następczych lub ekonomicznych?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1C5FEDDB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(e) Czy wszystkie umowy zawierają ograniczenie odpowiedzialności finansowej wnioskodawcy?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2734BCFB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Jeżeli na któreś z powyższych pytań (a) – (e) została udzielona odpowiedź ‘Nie’ prosimy o podanie szczegółów:</w:t>
      </w:r>
    </w:p>
    <w:p w14:paraId="2D42BB88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4211BC8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533BD85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b/>
          <w:bCs/>
          <w:smallCaps/>
          <w:sz w:val="18"/>
          <w:szCs w:val="18"/>
          <w:lang w:val="pl-PL"/>
        </w:rPr>
        <w:t>Prosimy o dołączenie do niniejszego wniosku wzoru standardowej umowy lub treści zlecenia</w:t>
      </w:r>
    </w:p>
    <w:p w14:paraId="1CFA6685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b/>
          <w:bCs/>
          <w:smallCaps/>
          <w:sz w:val="18"/>
          <w:szCs w:val="18"/>
          <w:lang w:val="pl-PL"/>
        </w:rPr>
      </w:pPr>
    </w:p>
    <w:p w14:paraId="4D3BAF91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5370F">
        <w:rPr>
          <w:rFonts w:ascii="Arial" w:hAnsi="Arial" w:cs="Arial"/>
          <w:b/>
          <w:bCs/>
          <w:smallCaps/>
          <w:sz w:val="20"/>
          <w:lang w:val="pl-PL"/>
        </w:rPr>
        <w:t>Sekcja 4: Aktualne ubezpieczenie</w:t>
      </w:r>
    </w:p>
    <w:p w14:paraId="05CB30CF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  <w:r w:rsidRPr="0005370F">
        <w:rPr>
          <w:rFonts w:ascii="Arial" w:hAnsi="Arial" w:cs="Arial"/>
          <w:sz w:val="14"/>
          <w:szCs w:val="14"/>
          <w:lang w:val="pl-PL"/>
        </w:rPr>
        <w:t>17.</w:t>
      </w:r>
      <w:r w:rsidRPr="0005370F">
        <w:rPr>
          <w:rFonts w:ascii="Arial" w:hAnsi="Arial" w:cs="Arial"/>
          <w:sz w:val="14"/>
          <w:szCs w:val="14"/>
          <w:lang w:val="pl-PL"/>
        </w:rPr>
        <w:tab/>
        <w:t>Czy wnioskodawca posiada aktualnie ubezpieczenie odpowiedzialności zawodowej?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</w:rPr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5F1C3496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</w:rPr>
      </w:pPr>
      <w:r w:rsidRPr="0005370F">
        <w:rPr>
          <w:rFonts w:ascii="Arial" w:hAnsi="Arial" w:cs="Arial"/>
          <w:sz w:val="14"/>
          <w:szCs w:val="14"/>
        </w:rPr>
        <w:tab/>
      </w:r>
      <w:proofErr w:type="spellStart"/>
      <w:r w:rsidRPr="0005370F">
        <w:rPr>
          <w:rFonts w:ascii="Arial" w:hAnsi="Arial" w:cs="Arial"/>
          <w:sz w:val="14"/>
          <w:szCs w:val="14"/>
        </w:rPr>
        <w:t>Jeżeli</w:t>
      </w:r>
      <w:proofErr w:type="spellEnd"/>
      <w:r w:rsidRPr="0005370F">
        <w:rPr>
          <w:rFonts w:ascii="Arial" w:hAnsi="Arial" w:cs="Arial"/>
          <w:sz w:val="14"/>
          <w:szCs w:val="14"/>
        </w:rPr>
        <w:t xml:space="preserve"> ‘</w:t>
      </w:r>
      <w:proofErr w:type="spellStart"/>
      <w:r w:rsidRPr="0005370F">
        <w:rPr>
          <w:rFonts w:ascii="Arial" w:hAnsi="Arial" w:cs="Arial"/>
          <w:sz w:val="14"/>
          <w:szCs w:val="14"/>
        </w:rPr>
        <w:t>Tak</w:t>
      </w:r>
      <w:proofErr w:type="spellEnd"/>
      <w:r w:rsidRPr="0005370F">
        <w:rPr>
          <w:rFonts w:ascii="Arial" w:hAnsi="Arial" w:cs="Arial"/>
          <w:sz w:val="14"/>
          <w:szCs w:val="14"/>
        </w:rPr>
        <w:t xml:space="preserve">’ </w:t>
      </w:r>
      <w:proofErr w:type="spellStart"/>
      <w:r w:rsidRPr="0005370F">
        <w:rPr>
          <w:rFonts w:ascii="Arial" w:hAnsi="Arial" w:cs="Arial"/>
          <w:sz w:val="14"/>
          <w:szCs w:val="14"/>
        </w:rPr>
        <w:t>prosimy</w:t>
      </w:r>
      <w:proofErr w:type="spellEnd"/>
      <w:r w:rsidRPr="0005370F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05370F">
        <w:rPr>
          <w:rFonts w:ascii="Arial" w:hAnsi="Arial" w:cs="Arial"/>
          <w:sz w:val="14"/>
          <w:szCs w:val="14"/>
        </w:rPr>
        <w:t>podanie</w:t>
      </w:r>
      <w:proofErr w:type="spellEnd"/>
      <w:r w:rsidRPr="0005370F">
        <w:rPr>
          <w:rFonts w:ascii="Arial" w:hAnsi="Arial" w:cs="Arial"/>
          <w:sz w:val="14"/>
          <w:szCs w:val="14"/>
        </w:rPr>
        <w:t>:</w:t>
      </w:r>
    </w:p>
    <w:tbl>
      <w:tblPr>
        <w:tblW w:w="0" w:type="auto"/>
        <w:tblInd w:w="5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2126"/>
        <w:gridCol w:w="1560"/>
        <w:gridCol w:w="1842"/>
        <w:gridCol w:w="1701"/>
      </w:tblGrid>
      <w:tr w:rsidR="0005370F" w:rsidRPr="0005370F" w14:paraId="4663E9B3" w14:textId="77777777" w:rsidTr="00BD55ED">
        <w:tc>
          <w:tcPr>
            <w:tcW w:w="1417" w:type="dxa"/>
            <w:vAlign w:val="center"/>
          </w:tcPr>
          <w:p w14:paraId="581A51F5" w14:textId="77777777" w:rsidR="0005370F" w:rsidRPr="0005370F" w:rsidRDefault="0005370F" w:rsidP="00BD55ED">
            <w:pPr>
              <w:pStyle w:val="Heading2"/>
              <w:numPr>
                <w:ilvl w:val="12"/>
                <w:numId w:val="0"/>
              </w:numPr>
              <w:spacing w:before="120" w:line="240" w:lineRule="auto"/>
              <w:jc w:val="center"/>
              <w:rPr>
                <w:rFonts w:cs="Arial"/>
                <w:color w:val="auto"/>
                <w:sz w:val="14"/>
                <w:szCs w:val="14"/>
                <w:lang w:val="pl-PL"/>
              </w:rPr>
            </w:pPr>
            <w:r w:rsidRPr="0005370F">
              <w:rPr>
                <w:rFonts w:cs="Arial"/>
                <w:color w:val="auto"/>
                <w:sz w:val="14"/>
                <w:szCs w:val="14"/>
                <w:lang w:val="pl-PL"/>
              </w:rPr>
              <w:t>Okres</w:t>
            </w:r>
          </w:p>
        </w:tc>
        <w:tc>
          <w:tcPr>
            <w:tcW w:w="2126" w:type="dxa"/>
            <w:vAlign w:val="center"/>
          </w:tcPr>
          <w:p w14:paraId="04C6FA53" w14:textId="77777777" w:rsidR="0005370F" w:rsidRPr="0005370F" w:rsidRDefault="0005370F" w:rsidP="00BD55ED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Ubezpieczyciel</w:t>
            </w:r>
            <w:proofErr w:type="spellEnd"/>
          </w:p>
        </w:tc>
        <w:tc>
          <w:tcPr>
            <w:tcW w:w="1560" w:type="dxa"/>
            <w:vAlign w:val="center"/>
          </w:tcPr>
          <w:p w14:paraId="607DFF38" w14:textId="77777777" w:rsidR="0005370F" w:rsidRPr="0005370F" w:rsidRDefault="0005370F" w:rsidP="00BD55ED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370F">
              <w:rPr>
                <w:rFonts w:ascii="Arial" w:hAnsi="Arial" w:cs="Arial"/>
                <w:b/>
                <w:sz w:val="14"/>
                <w:szCs w:val="14"/>
              </w:rPr>
              <w:t>Limit</w:t>
            </w:r>
          </w:p>
        </w:tc>
        <w:tc>
          <w:tcPr>
            <w:tcW w:w="1842" w:type="dxa"/>
            <w:vAlign w:val="center"/>
          </w:tcPr>
          <w:p w14:paraId="5CB4E29B" w14:textId="77777777" w:rsidR="0005370F" w:rsidRPr="0005370F" w:rsidRDefault="0005370F" w:rsidP="00BD55ED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Udział</w:t>
            </w:r>
            <w:proofErr w:type="spellEnd"/>
            <w:r w:rsidRPr="000537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Własny</w:t>
            </w:r>
            <w:proofErr w:type="spellEnd"/>
          </w:p>
        </w:tc>
        <w:tc>
          <w:tcPr>
            <w:tcW w:w="1701" w:type="dxa"/>
            <w:vAlign w:val="center"/>
          </w:tcPr>
          <w:p w14:paraId="2266374A" w14:textId="77777777" w:rsidR="0005370F" w:rsidRPr="0005370F" w:rsidRDefault="0005370F" w:rsidP="00BD55ED">
            <w:pPr>
              <w:numPr>
                <w:ilvl w:val="12"/>
                <w:numId w:val="0"/>
              </w:num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5370F">
              <w:rPr>
                <w:rFonts w:ascii="Arial" w:hAnsi="Arial" w:cs="Arial"/>
                <w:b/>
                <w:sz w:val="14"/>
                <w:szCs w:val="14"/>
              </w:rPr>
              <w:t>Składka</w:t>
            </w:r>
            <w:proofErr w:type="spellEnd"/>
          </w:p>
        </w:tc>
      </w:tr>
      <w:tr w:rsidR="0005370F" w:rsidRPr="0005370F" w14:paraId="61791593" w14:textId="77777777" w:rsidTr="00BD55ED">
        <w:tc>
          <w:tcPr>
            <w:tcW w:w="1417" w:type="dxa"/>
          </w:tcPr>
          <w:p w14:paraId="02094D60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20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39EA0B15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-107"/>
                <w:tab w:val="right" w:pos="1878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560" w:type="dxa"/>
          </w:tcPr>
          <w:p w14:paraId="62B7E8BD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311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842" w:type="dxa"/>
          </w:tcPr>
          <w:p w14:paraId="44688FC6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594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7A607518" w14:textId="77777777" w:rsidR="0005370F" w:rsidRPr="0005370F" w:rsidRDefault="0005370F" w:rsidP="00BD55ED">
            <w:pPr>
              <w:numPr>
                <w:ilvl w:val="12"/>
                <w:numId w:val="0"/>
              </w:numPr>
              <w:tabs>
                <w:tab w:val="left" w:pos="0"/>
                <w:tab w:val="right" w:pos="1453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05370F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05370F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7D3D8BFB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</w:rPr>
      </w:pPr>
    </w:p>
    <w:p w14:paraId="3D300562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18.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kiedykolwiek odmówiono wnioskodawcy przedstawienia oferty ubezpieczenia odpowiedzialności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br/>
        <w:t>zawodowej, lub czy odmówiono odnowienia polisy lub ją wypowiedziano?</w:t>
      </w:r>
    </w:p>
    <w:p w14:paraId="764B5B56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335FF349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5370F">
        <w:rPr>
          <w:rFonts w:ascii="Arial" w:hAnsi="Arial" w:cs="Arial"/>
          <w:b/>
          <w:bCs/>
          <w:smallCaps/>
          <w:sz w:val="20"/>
          <w:lang w:val="pl-PL"/>
        </w:rPr>
        <w:t>Sekcja 5: Roszczenia i okoliczności</w:t>
      </w:r>
    </w:p>
    <w:p w14:paraId="03050A3F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19.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kiedykolwiek wniesiono (w tym czy jest aktualnie otwarte) roszczenie przeciwko wnioskodawcy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br/>
        <w:t xml:space="preserve">lub jego poprzednikowi prawnemu lub któremukolwiek z aktualnych partnerów / wspólników / członków </w:t>
      </w:r>
      <w:r w:rsidRPr="0005370F">
        <w:rPr>
          <w:rFonts w:ascii="Arial" w:hAnsi="Arial" w:cs="Arial"/>
          <w:sz w:val="14"/>
          <w:szCs w:val="14"/>
          <w:lang w:val="pl-PL"/>
        </w:rPr>
        <w:br/>
        <w:t xml:space="preserve">zarządu / dyrektorów lub pracowników w związku z faktycznym lub zarzucanym nieprawidłowym </w:t>
      </w:r>
      <w:r w:rsidRPr="0005370F">
        <w:rPr>
          <w:rFonts w:ascii="Arial" w:hAnsi="Arial" w:cs="Arial"/>
          <w:sz w:val="14"/>
          <w:szCs w:val="14"/>
          <w:lang w:val="pl-PL"/>
        </w:rPr>
        <w:br/>
        <w:t>działaniem zawodowym, lub jakiekolwiek inne roszczenie które mogłoby być objęte ochroną ubezpieczeniową</w:t>
      </w:r>
      <w:r w:rsidRPr="0005370F">
        <w:rPr>
          <w:rFonts w:ascii="Arial" w:hAnsi="Arial" w:cs="Arial"/>
          <w:sz w:val="14"/>
          <w:szCs w:val="14"/>
          <w:lang w:val="pl-PL"/>
        </w:rPr>
        <w:br/>
        <w:t>gdyby wnioskodawca posiadał polisę odpowiedzialności zawodowej?</w:t>
      </w:r>
    </w:p>
    <w:p w14:paraId="7366B460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4622CE7F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20.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wnioskodawca jest świadom jakichkolwiek faktów, okoliczności lub zdarzeń, które mogą dać podstawę 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br/>
        <w:t>do wniesienia roszczenia przeciwko wnioskodawcy lub jego partnerom / wspólnikom / członkom zarządu /</w:t>
      </w:r>
      <w:r w:rsidRPr="0005370F">
        <w:rPr>
          <w:rFonts w:ascii="Arial" w:hAnsi="Arial" w:cs="Arial"/>
          <w:sz w:val="14"/>
          <w:szCs w:val="14"/>
          <w:lang w:val="pl-PL"/>
        </w:rPr>
        <w:br/>
        <w:t>dyrektorom lub pracownikom?</w:t>
      </w:r>
    </w:p>
    <w:p w14:paraId="4058C610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28B32B2E" w14:textId="77777777" w:rsidR="0005370F" w:rsidRPr="0005370F" w:rsidRDefault="0005370F" w:rsidP="0005370F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21.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Czy kiedykolwiek przeciwko wnioskodawcy lub jego partnerom / wspólnikom / członkom zarządu / dyrektorom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br/>
        <w:t xml:space="preserve">lub pracownikom wszczęto postępowanie dyscyplinarne, ukarano lub przesłuchiwano / przepytywano  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lang w:val="pl-PL"/>
        </w:rPr>
        <w:br/>
        <w:t>w związku z lub zarzucając nieprawidłowe działalnie zawodowe?</w:t>
      </w:r>
    </w:p>
    <w:p w14:paraId="7C8C559B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Jeżeli na któreś z powyższych pytań 19 – 21 została udzielona odpowiedź ‘Tak’ prosimy o podanie szczegółów:</w:t>
      </w:r>
    </w:p>
    <w:p w14:paraId="2EBD099B" w14:textId="77777777" w:rsidR="0005370F" w:rsidRPr="0005370F" w:rsidRDefault="0005370F" w:rsidP="0005370F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79F01DC" w14:textId="77777777" w:rsidR="0005370F" w:rsidRPr="0005370F" w:rsidRDefault="0005370F" w:rsidP="0005370F">
      <w:pPr>
        <w:rPr>
          <w:rFonts w:ascii="Arial" w:hAnsi="Arial" w:cs="Arial"/>
          <w:sz w:val="14"/>
          <w:szCs w:val="14"/>
          <w:lang w:val="pl-PL"/>
        </w:rPr>
      </w:pPr>
    </w:p>
    <w:p w14:paraId="3A173CB3" w14:textId="5C1440BF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5370F">
        <w:rPr>
          <w:rFonts w:ascii="Arial" w:hAnsi="Arial" w:cs="Arial"/>
          <w:b/>
          <w:bCs/>
          <w:smallCaps/>
          <w:sz w:val="20"/>
          <w:lang w:val="pl-PL"/>
        </w:rPr>
        <w:t>Sekcja 6  Wnioskowana ochrona</w:t>
      </w:r>
    </w:p>
    <w:p w14:paraId="61342AA4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22.</w:t>
      </w:r>
      <w:r w:rsidRPr="0005370F">
        <w:rPr>
          <w:rFonts w:ascii="Arial" w:hAnsi="Arial" w:cs="Arial"/>
          <w:sz w:val="14"/>
          <w:szCs w:val="14"/>
          <w:lang w:val="pl-PL"/>
        </w:rPr>
        <w:tab/>
        <w:t>Wnioskowana suma ubezpieczenia:</w:t>
      </w:r>
    </w:p>
    <w:p w14:paraId="2954C320" w14:textId="77777777" w:rsidR="0005370F" w:rsidRPr="0005370F" w:rsidRDefault="0005370F" w:rsidP="0005370F">
      <w:pPr>
        <w:tabs>
          <w:tab w:val="left" w:pos="426"/>
          <w:tab w:val="right" w:pos="2127"/>
          <w:tab w:val="left" w:pos="2410"/>
          <w:tab w:val="right" w:pos="4111"/>
          <w:tab w:val="left" w:pos="4395"/>
          <w:tab w:val="right" w:pos="6379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a) </w:t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 xml:space="preserve">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b) </w:t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 xml:space="preserve"> 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c) </w:t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3CE6B88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11001022" w14:textId="77777777" w:rsidR="0005370F" w:rsidRPr="0005370F" w:rsidRDefault="0005370F" w:rsidP="0005370F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23.</w:t>
      </w:r>
      <w:r w:rsidRPr="0005370F">
        <w:rPr>
          <w:rFonts w:ascii="Arial" w:hAnsi="Arial" w:cs="Arial"/>
          <w:sz w:val="14"/>
          <w:szCs w:val="14"/>
          <w:lang w:val="pl-PL"/>
        </w:rPr>
        <w:tab/>
        <w:t>Wnioskowany udział własny:</w:t>
      </w:r>
    </w:p>
    <w:p w14:paraId="4A77A604" w14:textId="77777777" w:rsidR="0005370F" w:rsidRPr="0005370F" w:rsidRDefault="0005370F" w:rsidP="0005370F">
      <w:pPr>
        <w:tabs>
          <w:tab w:val="left" w:pos="426"/>
          <w:tab w:val="right" w:pos="2127"/>
          <w:tab w:val="left" w:pos="2410"/>
          <w:tab w:val="right" w:pos="4111"/>
          <w:tab w:val="right" w:pos="6840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i) </w:t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ii) </w:t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B28D419" w14:textId="77777777" w:rsidR="0005370F" w:rsidRPr="0005370F" w:rsidRDefault="0005370F" w:rsidP="0005370F">
      <w:pPr>
        <w:pStyle w:val="BodyText"/>
        <w:tabs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</w:p>
    <w:p w14:paraId="185DAB76" w14:textId="77777777" w:rsidR="0005370F" w:rsidRPr="0005370F" w:rsidRDefault="0005370F" w:rsidP="0005370F">
      <w:pPr>
        <w:pStyle w:val="BodyText"/>
        <w:tabs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24.</w:t>
      </w:r>
      <w:r w:rsidRPr="0005370F">
        <w:rPr>
          <w:rFonts w:ascii="Arial" w:hAnsi="Arial" w:cs="Arial"/>
          <w:sz w:val="14"/>
          <w:szCs w:val="14"/>
          <w:lang w:val="pl-PL"/>
        </w:rPr>
        <w:tab/>
        <w:t>Czy wymagane są dodatkowe świadczenia:*</w:t>
      </w:r>
    </w:p>
    <w:p w14:paraId="5C878264" w14:textId="77777777" w:rsidR="0005370F" w:rsidRPr="0005370F" w:rsidRDefault="0005370F" w:rsidP="0005370F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Podmioty zależne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55A21CD4" w14:textId="77777777" w:rsidR="0005370F" w:rsidRPr="0005370F" w:rsidRDefault="0005370F" w:rsidP="0005370F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Wymiana Danych komputerowych i Dokumentów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4738DD70" w14:textId="77777777" w:rsidR="0005370F" w:rsidRPr="0005370F" w:rsidRDefault="0005370F" w:rsidP="0005370F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Odszkodowanie za udział w czynnościach sądowych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6B93E528" w14:textId="77777777" w:rsidR="0005370F" w:rsidRPr="0005370F" w:rsidRDefault="0005370F" w:rsidP="0005370F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Prawa własności intelektualnej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23CB16B6" w14:textId="77777777" w:rsidR="0005370F" w:rsidRPr="0005370F" w:rsidRDefault="0005370F" w:rsidP="0005370F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Nieuczciwość pracowników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4132FC3D" w14:textId="77777777" w:rsidR="0005370F" w:rsidRPr="0005370F" w:rsidRDefault="0005370F" w:rsidP="0005370F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Zniesławienie i zniewaga</w:t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  <w:r w:rsidRPr="0005370F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05370F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370F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3D7256">
        <w:rPr>
          <w:rFonts w:ascii="Arial" w:hAnsi="Arial" w:cs="Arial"/>
          <w:sz w:val="14"/>
          <w:szCs w:val="14"/>
        </w:rPr>
      </w:r>
      <w:r w:rsidR="003D7256">
        <w:rPr>
          <w:rFonts w:ascii="Arial" w:hAnsi="Arial" w:cs="Arial"/>
          <w:sz w:val="14"/>
          <w:szCs w:val="14"/>
        </w:rPr>
        <w:fldChar w:fldCharType="separate"/>
      </w:r>
      <w:r w:rsidRPr="0005370F">
        <w:rPr>
          <w:rFonts w:ascii="Arial" w:hAnsi="Arial" w:cs="Arial"/>
          <w:sz w:val="14"/>
          <w:szCs w:val="14"/>
        </w:rPr>
        <w:fldChar w:fldCharType="end"/>
      </w:r>
    </w:p>
    <w:p w14:paraId="5C038BDF" w14:textId="77777777" w:rsidR="0005370F" w:rsidRPr="0005370F" w:rsidRDefault="0005370F" w:rsidP="0005370F">
      <w:pPr>
        <w:pStyle w:val="Header"/>
        <w:tabs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ab/>
        <w:t>*Dodatkowe świadczenia mogą być oferowane za dodatkową składką uzależnioną od ryzyka.</w:t>
      </w:r>
    </w:p>
    <w:p w14:paraId="6C5E3E23" w14:textId="77777777" w:rsidR="0005370F" w:rsidRPr="0005370F" w:rsidRDefault="0005370F" w:rsidP="0005370F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  <w:lang w:val="pl-PL"/>
        </w:rPr>
      </w:pPr>
      <w:r w:rsidRPr="0005370F">
        <w:rPr>
          <w:rFonts w:ascii="Arial" w:hAnsi="Arial" w:cs="Arial"/>
          <w:b/>
          <w:bCs/>
          <w:smallCaps/>
          <w:sz w:val="20"/>
          <w:lang w:val="pl-PL"/>
        </w:rPr>
        <w:t>Sekcja 7: Oświadczenie</w:t>
      </w:r>
    </w:p>
    <w:p w14:paraId="7682C2AB" w14:textId="77777777" w:rsidR="0005370F" w:rsidRPr="0005370F" w:rsidRDefault="0005370F" w:rsidP="0005370F">
      <w:pPr>
        <w:pStyle w:val="BodyTextIndent"/>
        <w:spacing w:before="180"/>
        <w:ind w:left="0"/>
        <w:rPr>
          <w:rFonts w:ascii="Arial" w:hAnsi="Arial" w:cs="Arial"/>
          <w:sz w:val="14"/>
          <w:szCs w:val="14"/>
        </w:rPr>
      </w:pPr>
      <w:r w:rsidRPr="0005370F">
        <w:rPr>
          <w:rFonts w:ascii="Arial" w:hAnsi="Arial" w:cs="Arial"/>
          <w:sz w:val="14"/>
          <w:szCs w:val="14"/>
        </w:rPr>
        <w:t>Niniejszym oświadczam, co następuje:</w:t>
      </w:r>
    </w:p>
    <w:p w14:paraId="11730100" w14:textId="77777777" w:rsidR="0005370F" w:rsidRPr="0005370F" w:rsidRDefault="0005370F" w:rsidP="0005370F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lastRenderedPageBreak/>
        <w:t>Jestem upoważniony do wypełnienia niniejszego formularza z ramienia spółki.</w:t>
      </w:r>
    </w:p>
    <w:p w14:paraId="03FA1F9E" w14:textId="77777777" w:rsidR="0005370F" w:rsidRPr="0005370F" w:rsidRDefault="0005370F" w:rsidP="0005370F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Wszystkie informacje podane w niniejszym formularzu są prawdziwe i nie pominięto żadnych istotnych informacji.</w:t>
      </w:r>
    </w:p>
    <w:p w14:paraId="2D9B8FDF" w14:textId="77777777" w:rsidR="0005370F" w:rsidRPr="0005370F" w:rsidRDefault="0005370F" w:rsidP="0005370F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W przypadku, gdy informacje podane w niniejszym wniosku ulegną istotnym zmianą pomiędzy datą jego złożenia a datą wejścia w życie ubezpieczenia zawartego na podstawie niniejszego wniosku lub w trakcie trwania ochrony ubezpieczeniowej zawartej na jego podstawie niezwłocznie powiadomię ubezpieczyciela o owych zmianach.</w:t>
      </w:r>
    </w:p>
    <w:p w14:paraId="43EB1C94" w14:textId="77777777" w:rsidR="0005370F" w:rsidRPr="0005370F" w:rsidRDefault="0005370F" w:rsidP="0005370F">
      <w:pPr>
        <w:numPr>
          <w:ilvl w:val="0"/>
          <w:numId w:val="1"/>
        </w:numPr>
        <w:spacing w:before="180"/>
        <w:jc w:val="both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>Podpisanie niniejszego wniosku nie zobowiązuje wnioskodawcy ani ubezpieczyciela do zawarcia ubezpieczenia. Jednakże uzgadnia się, że niniejszy formularz będzie stanowił podstawę umowy, o ile zostanie wystawiona polisa i będzie do niej dołączony stając się jej częścią. Wszystkie podane na piśmie oświadczenia i materiały dostarczone ubezpieczycielowi w związku z niniejszym formularzem zostają dołączone do wniosku i stanowią jego integralną część.</w:t>
      </w:r>
    </w:p>
    <w:p w14:paraId="25F0442F" w14:textId="77777777" w:rsidR="0005370F" w:rsidRPr="0005370F" w:rsidRDefault="0005370F" w:rsidP="0005370F">
      <w:pPr>
        <w:tabs>
          <w:tab w:val="left" w:pos="2700"/>
          <w:tab w:val="left" w:pos="9000"/>
        </w:tabs>
        <w:spacing w:before="180"/>
        <w:ind w:left="360"/>
        <w:jc w:val="both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Podpis: 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tab/>
      </w:r>
    </w:p>
    <w:p w14:paraId="0D74922C" w14:textId="77777777" w:rsidR="0005370F" w:rsidRPr="0005370F" w:rsidRDefault="0005370F" w:rsidP="0005370F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Imię i nazwisko: 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bookmarkStart w:id="2" w:name="Tekst19"/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  <w:bookmarkEnd w:id="2"/>
    </w:p>
    <w:p w14:paraId="4C186652" w14:textId="77777777" w:rsidR="0005370F" w:rsidRPr="0005370F" w:rsidRDefault="0005370F" w:rsidP="0005370F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  <w:lang w:val="pl-PL"/>
        </w:rPr>
      </w:pPr>
      <w:r w:rsidRPr="0005370F">
        <w:rPr>
          <w:rFonts w:ascii="Arial" w:hAnsi="Arial" w:cs="Arial"/>
          <w:sz w:val="14"/>
          <w:szCs w:val="14"/>
          <w:lang w:val="pl-PL"/>
        </w:rPr>
        <w:t xml:space="preserve">Funkcja: </w:t>
      </w:r>
      <w:r w:rsidRPr="0005370F">
        <w:rPr>
          <w:rFonts w:ascii="Arial" w:hAnsi="Arial" w:cs="Arial"/>
          <w:sz w:val="14"/>
          <w:szCs w:val="14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F1A2470" w14:textId="77777777" w:rsidR="0005370F" w:rsidRPr="0005370F" w:rsidRDefault="0005370F" w:rsidP="0005370F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</w:rPr>
      </w:pPr>
      <w:proofErr w:type="spellStart"/>
      <w:r w:rsidRPr="0005370F">
        <w:rPr>
          <w:rFonts w:ascii="Arial" w:hAnsi="Arial" w:cs="Arial"/>
          <w:sz w:val="14"/>
          <w:szCs w:val="14"/>
        </w:rPr>
        <w:t>Spółka</w:t>
      </w:r>
      <w:proofErr w:type="spellEnd"/>
      <w:r w:rsidRPr="0005370F">
        <w:rPr>
          <w:rFonts w:ascii="Arial" w:hAnsi="Arial" w:cs="Arial"/>
          <w:sz w:val="14"/>
          <w:szCs w:val="14"/>
        </w:rPr>
        <w:t xml:space="preserve">: </w:t>
      </w:r>
      <w:r w:rsidRPr="0005370F">
        <w:rPr>
          <w:rFonts w:ascii="Arial" w:hAnsi="Arial" w:cs="Arial"/>
          <w:sz w:val="14"/>
          <w:szCs w:val="14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05370F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05370F">
        <w:rPr>
          <w:rFonts w:ascii="Arial" w:hAnsi="Arial" w:cs="Arial"/>
          <w:sz w:val="14"/>
          <w:szCs w:val="14"/>
          <w:u w:val="single"/>
        </w:rPr>
      </w:r>
      <w:r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Pr="0005370F">
        <w:rPr>
          <w:rFonts w:ascii="Arial" w:hAnsi="Arial" w:cs="Arial"/>
          <w:noProof/>
          <w:sz w:val="14"/>
          <w:szCs w:val="14"/>
          <w:u w:val="single"/>
        </w:rPr>
        <w:tab/>
      </w:r>
      <w:r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8F4D5ED" w14:textId="0BB3BD49" w:rsidR="0005370F" w:rsidRPr="0005370F" w:rsidRDefault="0005370F" w:rsidP="0005370F">
      <w:pPr>
        <w:tabs>
          <w:tab w:val="left" w:pos="2700"/>
        </w:tabs>
        <w:spacing w:before="180"/>
        <w:ind w:left="357"/>
        <w:rPr>
          <w:rFonts w:ascii="Arial" w:hAnsi="Arial" w:cs="Arial"/>
          <w:sz w:val="14"/>
          <w:szCs w:val="14"/>
          <w:u w:val="single"/>
        </w:rPr>
      </w:pPr>
      <w:r w:rsidRPr="0005370F">
        <w:rPr>
          <w:rFonts w:ascii="Arial" w:hAnsi="Arial" w:cs="Arial"/>
          <w:sz w:val="14"/>
          <w:szCs w:val="14"/>
        </w:rPr>
        <w:t>Data:</w:t>
      </w:r>
      <w:r w:rsidRPr="0005370F">
        <w:rPr>
          <w:rFonts w:ascii="Arial" w:hAnsi="Arial" w:cs="Arial"/>
          <w:sz w:val="14"/>
          <w:szCs w:val="14"/>
        </w:rPr>
        <w:tab/>
      </w:r>
      <w:r w:rsidR="00F43E6D" w:rsidRPr="0005370F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="00F43E6D" w:rsidRPr="0005370F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="00F43E6D" w:rsidRPr="0005370F">
        <w:rPr>
          <w:rFonts w:ascii="Arial" w:hAnsi="Arial" w:cs="Arial"/>
          <w:sz w:val="14"/>
          <w:szCs w:val="14"/>
          <w:u w:val="single"/>
        </w:rPr>
      </w:r>
      <w:r w:rsidR="00F43E6D" w:rsidRPr="0005370F">
        <w:rPr>
          <w:rFonts w:ascii="Arial" w:hAnsi="Arial" w:cs="Arial"/>
          <w:sz w:val="14"/>
          <w:szCs w:val="14"/>
          <w:u w:val="single"/>
        </w:rPr>
        <w:fldChar w:fldCharType="separate"/>
      </w:r>
      <w:r w:rsidR="00F43E6D" w:rsidRPr="0005370F">
        <w:rPr>
          <w:rFonts w:ascii="Arial" w:hAnsi="Arial" w:cs="Arial"/>
          <w:noProof/>
          <w:sz w:val="14"/>
          <w:szCs w:val="14"/>
          <w:u w:val="single"/>
        </w:rPr>
        <w:tab/>
      </w:r>
      <w:r w:rsidR="00F43E6D" w:rsidRPr="0005370F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3BF9487" w14:textId="77777777" w:rsidR="0005370F" w:rsidRPr="0005370F" w:rsidRDefault="0005370F" w:rsidP="0005370F">
      <w:pPr>
        <w:rPr>
          <w:rFonts w:ascii="Arial" w:hAnsi="Arial" w:cs="Arial"/>
          <w:sz w:val="14"/>
          <w:szCs w:val="14"/>
        </w:rPr>
      </w:pPr>
    </w:p>
    <w:p w14:paraId="1A50E046" w14:textId="77777777" w:rsidR="00232F04" w:rsidRPr="0005370F" w:rsidRDefault="00232F04" w:rsidP="0005370F">
      <w:pPr>
        <w:rPr>
          <w:rFonts w:ascii="Arial" w:hAnsi="Arial" w:cs="Arial"/>
        </w:rPr>
      </w:pPr>
    </w:p>
    <w:sectPr w:rsidR="00232F04" w:rsidRPr="0005370F" w:rsidSect="00345CD9">
      <w:headerReference w:type="default" r:id="rId10"/>
      <w:pgSz w:w="11900" w:h="16840"/>
      <w:pgMar w:top="311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ECC1" w14:textId="77777777" w:rsidR="00D21856" w:rsidRDefault="00D21856" w:rsidP="00F35248">
      <w:r>
        <w:separator/>
      </w:r>
    </w:p>
  </w:endnote>
  <w:endnote w:type="continuationSeparator" w:id="0">
    <w:p w14:paraId="4CA0B04F" w14:textId="77777777" w:rsidR="00D21856" w:rsidRDefault="00D21856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1E98" w14:textId="77777777" w:rsidR="00D21856" w:rsidRDefault="00D21856" w:rsidP="00F35248">
      <w:r>
        <w:separator/>
      </w:r>
    </w:p>
  </w:footnote>
  <w:footnote w:type="continuationSeparator" w:id="0">
    <w:p w14:paraId="0DF46297" w14:textId="77777777" w:rsidR="00D21856" w:rsidRDefault="00D21856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38E" w14:textId="557C538A" w:rsidR="00F35248" w:rsidRDefault="00D868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9DCA19" wp14:editId="476B3B73">
          <wp:simplePos x="0" y="0"/>
          <wp:positionH relativeFrom="column">
            <wp:posOffset>-676275</wp:posOffset>
          </wp:positionH>
          <wp:positionV relativeFrom="paragraph">
            <wp:posOffset>-207010</wp:posOffset>
          </wp:positionV>
          <wp:extent cx="7034895" cy="1338899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4895" cy="133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1774"/>
    <w:multiLevelType w:val="hybridMultilevel"/>
    <w:tmpl w:val="B4106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657C4">
      <w:start w:val="1"/>
      <w:numFmt w:val="decimal"/>
      <w:lvlText w:val="1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8"/>
    <w:rsid w:val="0005370F"/>
    <w:rsid w:val="00066B76"/>
    <w:rsid w:val="001D6A05"/>
    <w:rsid w:val="00232F04"/>
    <w:rsid w:val="00345CD9"/>
    <w:rsid w:val="00361D0A"/>
    <w:rsid w:val="003D7256"/>
    <w:rsid w:val="00480CD6"/>
    <w:rsid w:val="00A24B9E"/>
    <w:rsid w:val="00C57B15"/>
    <w:rsid w:val="00CF6DB2"/>
    <w:rsid w:val="00D21856"/>
    <w:rsid w:val="00D84A1C"/>
    <w:rsid w:val="00D868F9"/>
    <w:rsid w:val="00F35248"/>
    <w:rsid w:val="00F4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7DD9588"/>
  <w14:defaultImageDpi w14:val="300"/>
  <w15:docId w15:val="{2A7697B9-6893-4EEB-B6BC-685CC0E1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1D0A"/>
    <w:pPr>
      <w:keepNext/>
      <w:spacing w:line="280" w:lineRule="exact"/>
      <w:outlineLvl w:val="1"/>
    </w:pPr>
    <w:rPr>
      <w:rFonts w:ascii="Arial" w:eastAsia="Times New Roman" w:hAnsi="Arial" w:cs="Times New Roman"/>
      <w:b/>
      <w:color w:val="FFFFFF"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61D0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qFormat/>
    <w:rsid w:val="00361D0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paragraph" w:styleId="Heading8">
    <w:name w:val="heading 8"/>
    <w:basedOn w:val="Normal"/>
    <w:next w:val="Normal"/>
    <w:link w:val="Heading8Char"/>
    <w:qFormat/>
    <w:rsid w:val="00361D0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248"/>
  </w:style>
  <w:style w:type="paragraph" w:styleId="Footer">
    <w:name w:val="footer"/>
    <w:basedOn w:val="Normal"/>
    <w:link w:val="FooterChar"/>
    <w:uiPriority w:val="99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paragraph" w:styleId="BodyTextIndent">
    <w:name w:val="Body Text Indent"/>
    <w:basedOn w:val="Normal"/>
    <w:link w:val="BodyTextIndentChar"/>
    <w:rsid w:val="00345CD9"/>
    <w:pPr>
      <w:spacing w:after="120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345CD9"/>
    <w:rPr>
      <w:rFonts w:ascii="Times New Roman" w:eastAsia="Times New Roman" w:hAnsi="Times New Roman" w:cs="Times New Roman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D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D0A"/>
  </w:style>
  <w:style w:type="character" w:customStyle="1" w:styleId="Heading2Char">
    <w:name w:val="Heading 2 Char"/>
    <w:basedOn w:val="DefaultParagraphFont"/>
    <w:link w:val="Heading2"/>
    <w:rsid w:val="00361D0A"/>
    <w:rPr>
      <w:rFonts w:ascii="Arial" w:eastAsia="Times New Roman" w:hAnsi="Arial" w:cs="Times New Roman"/>
      <w:b/>
      <w:color w:val="FFFFFF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361D0A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361D0A"/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character" w:customStyle="1" w:styleId="Heading8Char">
    <w:name w:val="Heading 8 Char"/>
    <w:basedOn w:val="DefaultParagraphFont"/>
    <w:link w:val="Heading8"/>
    <w:rsid w:val="00361D0A"/>
    <w:rPr>
      <w:rFonts w:ascii="Times New Roman" w:eastAsia="Times New Roman" w:hAnsi="Times New Roman" w:cs="Times New Roman"/>
      <w:i/>
      <w:i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0434B-433F-450C-805B-C1E6B455E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204DC-B69D-40AE-A2E1-C0355852D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14C75-3240-499C-90D7-AA2AC0B5C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Reader's Digest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Reader's Digest</dc:creator>
  <cp:lastModifiedBy>Aleksandra Litka</cp:lastModifiedBy>
  <cp:revision>2</cp:revision>
  <dcterms:created xsi:type="dcterms:W3CDTF">2022-03-30T20:01:00Z</dcterms:created>
  <dcterms:modified xsi:type="dcterms:W3CDTF">2022-03-30T20:01:00Z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